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166B27" w14:textId="1137FEAC" w:rsidR="00D65AFC" w:rsidRPr="00D65AFC" w:rsidRDefault="00D65AFC" w:rsidP="00EE1DD5">
      <w:pPr>
        <w:jc w:val="center"/>
        <w:rPr>
          <w:rFonts w:ascii="Arial" w:hAnsi="Arial" w:cs="Arial"/>
          <w:b/>
          <w:bCs/>
          <w:sz w:val="22"/>
          <w:szCs w:val="22"/>
        </w:rPr>
      </w:pPr>
      <w:r w:rsidRPr="00D65AFC">
        <w:rPr>
          <w:rFonts w:ascii="Arial" w:hAnsi="Arial" w:cs="Arial"/>
          <w:b/>
          <w:bCs/>
          <w:sz w:val="22"/>
          <w:szCs w:val="22"/>
        </w:rPr>
        <w:t>SANTRAL GÖRÜŞMELERİNE İLİŞKİN AYDINLATMA METNİ</w:t>
      </w:r>
    </w:p>
    <w:p w14:paraId="495EA81C" w14:textId="77777777" w:rsidR="00D65AFC" w:rsidRDefault="00D65AFC" w:rsidP="00EE1DD5">
      <w:pPr>
        <w:jc w:val="both"/>
      </w:pPr>
    </w:p>
    <w:p w14:paraId="72333BD6" w14:textId="3BF396F8" w:rsidR="00EE1DD5" w:rsidRDefault="00EE1DD5" w:rsidP="00EE1DD5">
      <w:pPr>
        <w:jc w:val="both"/>
        <w:rPr>
          <w:rFonts w:ascii="Arial" w:hAnsi="Arial" w:cs="Arial"/>
          <w:sz w:val="22"/>
          <w:szCs w:val="22"/>
        </w:rPr>
      </w:pPr>
      <w:r w:rsidRPr="00EE1DD5">
        <w:rPr>
          <w:rFonts w:ascii="Arial" w:hAnsi="Arial" w:cs="Arial"/>
          <w:sz w:val="22"/>
          <w:szCs w:val="22"/>
        </w:rPr>
        <w:t>İşbu bilgilendirme Üniversitemiz tarafından yapılan etkinlikler sebebiyle katılımcıların işlenen kişisel verileri hakkında 6698 Sayılı Kişisel Verilerin Korunması Kanunu’nun 10.maddesinde düzenlenen Veri sorumlusunun aydınlatma yükümlülüğü hükümleri kapsamında veri</w:t>
      </w:r>
      <w:r>
        <w:rPr>
          <w:rFonts w:ascii="Arial" w:hAnsi="Arial" w:cs="Arial"/>
          <w:sz w:val="22"/>
          <w:szCs w:val="22"/>
        </w:rPr>
        <w:t xml:space="preserve"> s</w:t>
      </w:r>
      <w:r w:rsidRPr="00EE1DD5">
        <w:rPr>
          <w:rFonts w:ascii="Arial" w:hAnsi="Arial" w:cs="Arial"/>
          <w:sz w:val="22"/>
          <w:szCs w:val="22"/>
        </w:rPr>
        <w:t>orumlusu sıfatıyla Konya Teknik Üniversitesi (“Üniversite’’) tarafından yapılmaktadır.</w:t>
      </w:r>
      <w:r>
        <w:rPr>
          <w:rFonts w:ascii="Arial" w:hAnsi="Arial" w:cs="Arial"/>
          <w:sz w:val="22"/>
          <w:szCs w:val="22"/>
        </w:rPr>
        <w:t xml:space="preserve"> </w:t>
      </w:r>
      <w:r w:rsidR="00CA210C">
        <w:rPr>
          <w:rFonts w:ascii="Arial" w:hAnsi="Arial" w:cs="Arial"/>
          <w:sz w:val="22"/>
          <w:szCs w:val="22"/>
        </w:rPr>
        <w:t>Yapacağınız s</w:t>
      </w:r>
      <w:r>
        <w:rPr>
          <w:rFonts w:ascii="Arial" w:hAnsi="Arial" w:cs="Arial"/>
          <w:sz w:val="22"/>
          <w:szCs w:val="22"/>
        </w:rPr>
        <w:t xml:space="preserve">antral </w:t>
      </w:r>
      <w:r w:rsidR="00CA210C">
        <w:rPr>
          <w:rFonts w:ascii="Arial" w:hAnsi="Arial" w:cs="Arial"/>
          <w:sz w:val="22"/>
          <w:szCs w:val="22"/>
        </w:rPr>
        <w:t>g</w:t>
      </w:r>
      <w:r>
        <w:rPr>
          <w:rFonts w:ascii="Arial" w:hAnsi="Arial" w:cs="Arial"/>
          <w:sz w:val="22"/>
          <w:szCs w:val="22"/>
        </w:rPr>
        <w:t>örüşme</w:t>
      </w:r>
      <w:r w:rsidR="00CA210C">
        <w:rPr>
          <w:rFonts w:ascii="Arial" w:hAnsi="Arial" w:cs="Arial"/>
          <w:sz w:val="22"/>
          <w:szCs w:val="22"/>
        </w:rPr>
        <w:t xml:space="preserve">sinde ses kaydı alınmamakta, bizlere ilettiğiniz kişisel verileriniz santral görevlisi tarafından not alınmak, telefonu bağlamak için aradığınız ilgili birime bilgi verilmek ya da ilgili birim ile doğrudan iletişiminizi sağlamak suretiyle </w:t>
      </w:r>
      <w:r w:rsidRPr="00EE1DD5">
        <w:rPr>
          <w:rFonts w:ascii="Arial" w:hAnsi="Arial" w:cs="Arial"/>
          <w:sz w:val="22"/>
          <w:szCs w:val="22"/>
        </w:rPr>
        <w:t>otomatik ve otomatik olmayan yollarla işle</w:t>
      </w:r>
      <w:r w:rsidR="00852A76">
        <w:rPr>
          <w:rFonts w:ascii="Arial" w:hAnsi="Arial" w:cs="Arial"/>
          <w:sz w:val="22"/>
          <w:szCs w:val="22"/>
        </w:rPr>
        <w:t>n</w:t>
      </w:r>
      <w:r w:rsidR="00CA210C">
        <w:rPr>
          <w:rFonts w:ascii="Arial" w:hAnsi="Arial" w:cs="Arial"/>
          <w:sz w:val="22"/>
          <w:szCs w:val="22"/>
        </w:rPr>
        <w:t>mektedir. İ</w:t>
      </w:r>
      <w:r w:rsidRPr="00EE1DD5">
        <w:rPr>
          <w:rFonts w:ascii="Arial" w:hAnsi="Arial" w:cs="Arial"/>
          <w:sz w:val="22"/>
          <w:szCs w:val="22"/>
        </w:rPr>
        <w:t>şlenmesi ve aktarılması hakkında veri sorumlusu sıfatıyla Konya Teknik Üniversitesi tarafından aydınlatılmaktasınız.</w:t>
      </w:r>
    </w:p>
    <w:p w14:paraId="4BE9587B" w14:textId="77777777" w:rsidR="00EE1DD5" w:rsidRDefault="00EE1DD5" w:rsidP="00EE1DD5">
      <w:pPr>
        <w:jc w:val="both"/>
        <w:rPr>
          <w:rFonts w:ascii="Arial" w:hAnsi="Arial" w:cs="Arial"/>
          <w:sz w:val="22"/>
          <w:szCs w:val="22"/>
        </w:rPr>
      </w:pPr>
    </w:p>
    <w:p w14:paraId="19B9912A" w14:textId="77777777" w:rsidR="00CA210C" w:rsidRDefault="00CA210C" w:rsidP="00CA210C">
      <w:pPr>
        <w:jc w:val="both"/>
        <w:rPr>
          <w:rFonts w:ascii="Arial" w:hAnsi="Arial" w:cs="Arial"/>
          <w:sz w:val="22"/>
          <w:szCs w:val="22"/>
        </w:rPr>
      </w:pPr>
    </w:p>
    <w:p w14:paraId="7F02B4F2" w14:textId="0CCBAA8B" w:rsidR="00CA210C" w:rsidRPr="00EE1DD5" w:rsidRDefault="00CA210C" w:rsidP="00CA210C">
      <w:pPr>
        <w:jc w:val="both"/>
        <w:rPr>
          <w:rFonts w:ascii="Arial" w:hAnsi="Arial" w:cs="Arial"/>
          <w:b/>
          <w:bCs/>
          <w:sz w:val="22"/>
          <w:szCs w:val="22"/>
          <w:u w:val="single"/>
        </w:rPr>
      </w:pPr>
      <w:r>
        <w:rPr>
          <w:rFonts w:ascii="Arial" w:hAnsi="Arial" w:cs="Arial"/>
          <w:b/>
          <w:bCs/>
          <w:sz w:val="22"/>
          <w:szCs w:val="22"/>
          <w:u w:val="single"/>
        </w:rPr>
        <w:t>Kişisel Verilerinizin İşlenmesi, Amacı ve Hukuki Sebebi</w:t>
      </w:r>
    </w:p>
    <w:p w14:paraId="3E762DB4" w14:textId="77777777" w:rsidR="00D65AFC" w:rsidRPr="00D65AFC" w:rsidRDefault="00D65AFC" w:rsidP="00EE1DD5">
      <w:pPr>
        <w:jc w:val="both"/>
        <w:rPr>
          <w:rFonts w:ascii="Arial" w:hAnsi="Arial" w:cs="Arial"/>
          <w:sz w:val="22"/>
          <w:szCs w:val="22"/>
        </w:rPr>
      </w:pPr>
    </w:p>
    <w:p w14:paraId="3D80BFD9" w14:textId="0E33623F" w:rsidR="00D65AFC" w:rsidRDefault="00D65AFC" w:rsidP="00CA210C">
      <w:pPr>
        <w:jc w:val="both"/>
        <w:rPr>
          <w:rFonts w:ascii="Arial" w:hAnsi="Arial" w:cs="Arial"/>
          <w:sz w:val="22"/>
          <w:szCs w:val="22"/>
        </w:rPr>
      </w:pPr>
      <w:r w:rsidRPr="00D65AFC">
        <w:rPr>
          <w:rFonts w:ascii="Arial" w:hAnsi="Arial" w:cs="Arial"/>
          <w:sz w:val="22"/>
          <w:szCs w:val="22"/>
        </w:rPr>
        <w:t>Veri Sorumlusu Konya Teknik Üniversitesi; telefon numarasını arayarak paylaşmış olduğunuz ad-</w:t>
      </w:r>
      <w:proofErr w:type="spellStart"/>
      <w:r w:rsidR="00C210A4" w:rsidRPr="00D65AFC">
        <w:rPr>
          <w:rFonts w:ascii="Arial" w:hAnsi="Arial" w:cs="Arial"/>
          <w:sz w:val="22"/>
          <w:szCs w:val="22"/>
        </w:rPr>
        <w:t>soyad</w:t>
      </w:r>
      <w:proofErr w:type="spellEnd"/>
      <w:r w:rsidR="00C210A4">
        <w:rPr>
          <w:rFonts w:ascii="Arial" w:hAnsi="Arial" w:cs="Arial"/>
          <w:sz w:val="22"/>
          <w:szCs w:val="22"/>
        </w:rPr>
        <w:t>,</w:t>
      </w:r>
      <w:r w:rsidRPr="00D65AFC">
        <w:rPr>
          <w:rFonts w:ascii="Arial" w:hAnsi="Arial" w:cs="Arial"/>
          <w:sz w:val="22"/>
          <w:szCs w:val="22"/>
        </w:rPr>
        <w:t xml:space="preserve"> iletişim bilgisi ve bize ilettiğiniz diğer kişisel verileriniz arayan kişiye doğru hitap edilebilmesi, aramanın teyidi ve arama sayısının istatistiksel amaçla tespiti, arayanların doğru birim ve kişiye yönlendirilmesi, talep ettiğiniz konu ile ilgili bilgi verilmesi amaçları ile </w:t>
      </w:r>
      <w:r w:rsidR="00C210A4" w:rsidRPr="00D65AFC">
        <w:rPr>
          <w:rFonts w:ascii="Arial" w:hAnsi="Arial" w:cs="Arial"/>
          <w:sz w:val="22"/>
          <w:szCs w:val="22"/>
        </w:rPr>
        <w:t>işlenmektedir. Bu</w:t>
      </w:r>
      <w:r w:rsidRPr="00D65AFC">
        <w:rPr>
          <w:rFonts w:ascii="Arial" w:hAnsi="Arial" w:cs="Arial"/>
          <w:sz w:val="22"/>
          <w:szCs w:val="22"/>
        </w:rPr>
        <w:t xml:space="preserve"> kişisel veriler, Kanunun 5. maddesinde belirtilen “ilgili kişinin temel hak ve özgürlüklerine zarar vermemek kaydıyla veri sorumlusunun meşru menfaati için zorunlu olması” hukuki sebebine dayalı olarak telefon yoluyla otomatik olarak işlenmektedir.</w:t>
      </w:r>
    </w:p>
    <w:p w14:paraId="7D62FFAD" w14:textId="77777777" w:rsidR="00CA210C" w:rsidRDefault="00CA210C" w:rsidP="00EE1DD5">
      <w:pPr>
        <w:jc w:val="both"/>
        <w:rPr>
          <w:rFonts w:ascii="Arial" w:hAnsi="Arial" w:cs="Arial"/>
          <w:sz w:val="22"/>
          <w:szCs w:val="22"/>
        </w:rPr>
      </w:pPr>
    </w:p>
    <w:p w14:paraId="6796E6B3" w14:textId="0F336620" w:rsidR="00CA210C" w:rsidRPr="00EE1DD5" w:rsidRDefault="00CA210C" w:rsidP="00CA210C">
      <w:pPr>
        <w:jc w:val="both"/>
        <w:rPr>
          <w:rFonts w:ascii="Arial" w:hAnsi="Arial" w:cs="Arial"/>
          <w:b/>
          <w:bCs/>
          <w:sz w:val="22"/>
          <w:szCs w:val="22"/>
          <w:u w:val="single"/>
        </w:rPr>
      </w:pPr>
      <w:r>
        <w:rPr>
          <w:rFonts w:ascii="Arial" w:hAnsi="Arial" w:cs="Arial"/>
          <w:b/>
          <w:bCs/>
          <w:sz w:val="22"/>
          <w:szCs w:val="22"/>
          <w:u w:val="single"/>
        </w:rPr>
        <w:t>Kişisel Verilerinizin Aktarılması, Amacı ve Hukuki Sebebi</w:t>
      </w:r>
    </w:p>
    <w:p w14:paraId="079DA8A6" w14:textId="77777777" w:rsidR="00CA210C" w:rsidRPr="00D65AFC" w:rsidRDefault="00CA210C" w:rsidP="00EE1DD5">
      <w:pPr>
        <w:jc w:val="both"/>
        <w:rPr>
          <w:rFonts w:ascii="Arial" w:hAnsi="Arial" w:cs="Arial"/>
          <w:sz w:val="22"/>
          <w:szCs w:val="22"/>
        </w:rPr>
      </w:pPr>
    </w:p>
    <w:p w14:paraId="0D55DFED" w14:textId="47FA9C69" w:rsidR="00D65AFC" w:rsidRDefault="00D65AFC" w:rsidP="00CA210C">
      <w:pPr>
        <w:jc w:val="both"/>
        <w:rPr>
          <w:rFonts w:ascii="Arial" w:hAnsi="Arial" w:cs="Arial"/>
          <w:sz w:val="22"/>
          <w:szCs w:val="22"/>
        </w:rPr>
      </w:pPr>
      <w:r w:rsidRPr="00D65AFC">
        <w:rPr>
          <w:rFonts w:ascii="Arial" w:hAnsi="Arial" w:cs="Arial"/>
          <w:sz w:val="22"/>
          <w:szCs w:val="22"/>
        </w:rPr>
        <w:t>Bu kişisel veriler gerektiğinde veri sorumlusunun ilgili mevzuattan doğan bilgi ve belge paylaşımına ilişkin yükümlülükleri ve ayrıca diğer hukuki yükümlülüklerini yerine getirmek amacıyla Kanunlarda açıkça öngörülmesi ve Veri sorumlusunun hukuki yükümlülüğünü yerine getirebilmesi için zorunlu olması hukuki sebeplerine dayalı olarak Yetkili Kamu Kurum ve Kuruluşları</w:t>
      </w:r>
      <w:r w:rsidR="00CA210C">
        <w:rPr>
          <w:rFonts w:ascii="Arial" w:hAnsi="Arial" w:cs="Arial"/>
          <w:sz w:val="22"/>
          <w:szCs w:val="22"/>
        </w:rPr>
        <w:t xml:space="preserve"> ile</w:t>
      </w:r>
      <w:r w:rsidRPr="00D65AFC">
        <w:rPr>
          <w:rFonts w:ascii="Arial" w:hAnsi="Arial" w:cs="Arial"/>
          <w:sz w:val="22"/>
          <w:szCs w:val="22"/>
        </w:rPr>
        <w:t xml:space="preserve"> paylaşılmaktadır.</w:t>
      </w:r>
    </w:p>
    <w:p w14:paraId="5D93313F" w14:textId="77777777" w:rsidR="00EE1DD5" w:rsidRDefault="00EE1DD5" w:rsidP="00EE1DD5">
      <w:pPr>
        <w:jc w:val="both"/>
        <w:rPr>
          <w:rFonts w:ascii="Arial" w:hAnsi="Arial" w:cs="Arial"/>
          <w:sz w:val="22"/>
          <w:szCs w:val="22"/>
        </w:rPr>
      </w:pPr>
    </w:p>
    <w:p w14:paraId="7834DB9D" w14:textId="59986945" w:rsidR="00EE1DD5" w:rsidRPr="00EE1DD5" w:rsidRDefault="00EE1DD5" w:rsidP="00EE1DD5">
      <w:pPr>
        <w:jc w:val="both"/>
        <w:rPr>
          <w:rFonts w:ascii="Arial" w:hAnsi="Arial" w:cs="Arial"/>
          <w:b/>
          <w:bCs/>
          <w:sz w:val="22"/>
          <w:szCs w:val="22"/>
          <w:u w:val="single"/>
        </w:rPr>
      </w:pPr>
      <w:r w:rsidRPr="00EE1DD5">
        <w:rPr>
          <w:rFonts w:ascii="Arial" w:hAnsi="Arial" w:cs="Arial"/>
          <w:b/>
          <w:bCs/>
          <w:sz w:val="22"/>
          <w:szCs w:val="22"/>
          <w:u w:val="single"/>
        </w:rPr>
        <w:t>Veri Sorumlusuna Başvuru</w:t>
      </w:r>
    </w:p>
    <w:p w14:paraId="6D607F6D" w14:textId="77777777" w:rsidR="00D65AFC" w:rsidRPr="00D65AFC" w:rsidRDefault="00D65AFC" w:rsidP="00EE1DD5">
      <w:pPr>
        <w:jc w:val="both"/>
        <w:rPr>
          <w:rFonts w:ascii="Arial" w:hAnsi="Arial" w:cs="Arial"/>
          <w:sz w:val="22"/>
          <w:szCs w:val="22"/>
        </w:rPr>
      </w:pPr>
    </w:p>
    <w:p w14:paraId="327C42E4" w14:textId="77777777" w:rsidR="00D65AFC" w:rsidRPr="00D65AFC" w:rsidRDefault="00D65AFC" w:rsidP="00EE1DD5">
      <w:pPr>
        <w:jc w:val="both"/>
        <w:rPr>
          <w:rFonts w:ascii="Arial" w:hAnsi="Arial" w:cs="Arial"/>
          <w:sz w:val="22"/>
          <w:szCs w:val="22"/>
        </w:rPr>
      </w:pPr>
      <w:r w:rsidRPr="00D65AFC">
        <w:rPr>
          <w:rFonts w:ascii="Arial" w:hAnsi="Arial" w:cs="Arial"/>
          <w:sz w:val="22"/>
          <w:szCs w:val="22"/>
        </w:rPr>
        <w:t>Kanunun ilgili kişinin haklarını düzenleyen 11. maddesi kapsamındaki taleplerinizi, “Veri</w:t>
      </w:r>
    </w:p>
    <w:p w14:paraId="54A23186" w14:textId="7253B00D" w:rsidR="00671E71" w:rsidRPr="00D65AFC" w:rsidRDefault="00D65AFC" w:rsidP="00EE1DD5">
      <w:pPr>
        <w:jc w:val="both"/>
        <w:rPr>
          <w:rFonts w:ascii="Arial" w:hAnsi="Arial" w:cs="Arial"/>
          <w:sz w:val="22"/>
          <w:szCs w:val="22"/>
        </w:rPr>
      </w:pPr>
      <w:r w:rsidRPr="00D65AFC">
        <w:rPr>
          <w:rFonts w:ascii="Arial" w:hAnsi="Arial" w:cs="Arial"/>
          <w:sz w:val="22"/>
          <w:szCs w:val="22"/>
        </w:rPr>
        <w:t xml:space="preserve">Sorumlusuna Başvuru Usul ve Esasları Hakkında Tebliğe” göre Üniversitemizin fiziki adresine bizzat başvurarak yazılı olarak, noter aracılığıyla, </w:t>
      </w:r>
      <w:r w:rsidR="00EE1DD5" w:rsidRPr="00EE1DD5">
        <w:rPr>
          <w:rFonts w:ascii="Arial" w:hAnsi="Arial" w:cs="Arial"/>
          <w:sz w:val="22"/>
          <w:szCs w:val="22"/>
        </w:rPr>
        <w:t xml:space="preserve">Kayıtlı Elektronik Posta (KEP) </w:t>
      </w:r>
      <w:r w:rsidRPr="00D65AFC">
        <w:rPr>
          <w:rFonts w:ascii="Arial" w:hAnsi="Arial" w:cs="Arial"/>
          <w:sz w:val="22"/>
          <w:szCs w:val="22"/>
        </w:rPr>
        <w:t>ile veya kimliğinizin daha önce teyit edilmiş olması şartıyla elektronik posta üzerinden Üniversitemiz elektronik posta adresine iletebilirsiniz.</w:t>
      </w:r>
    </w:p>
    <w:p w14:paraId="227AC817" w14:textId="77777777" w:rsidR="00D65AFC" w:rsidRPr="00D65AFC" w:rsidRDefault="00D65AFC" w:rsidP="00EE1DD5">
      <w:pPr>
        <w:jc w:val="both"/>
        <w:rPr>
          <w:rFonts w:ascii="Arial" w:hAnsi="Arial" w:cs="Arial"/>
        </w:rPr>
      </w:pPr>
    </w:p>
    <w:p w14:paraId="797594BF" w14:textId="2679ADF3" w:rsidR="00EE1DD5" w:rsidRPr="00EE1DD5" w:rsidRDefault="00EE1DD5" w:rsidP="00EE1DD5">
      <w:pPr>
        <w:jc w:val="both"/>
        <w:rPr>
          <w:rFonts w:ascii="Arial" w:hAnsi="Arial" w:cs="Arial"/>
          <w:sz w:val="22"/>
          <w:szCs w:val="22"/>
        </w:rPr>
      </w:pPr>
      <w:r w:rsidRPr="00EE1DD5">
        <w:rPr>
          <w:rFonts w:ascii="Arial" w:hAnsi="Arial" w:cs="Arial"/>
          <w:b/>
          <w:bCs/>
          <w:sz w:val="22"/>
          <w:szCs w:val="22"/>
        </w:rPr>
        <w:t xml:space="preserve">Veri Sorumlusu </w:t>
      </w:r>
      <w:proofErr w:type="spellStart"/>
      <w:r w:rsidRPr="00EE1DD5">
        <w:rPr>
          <w:rFonts w:ascii="Arial" w:hAnsi="Arial" w:cs="Arial"/>
          <w:b/>
          <w:bCs/>
          <w:sz w:val="22"/>
          <w:szCs w:val="22"/>
        </w:rPr>
        <w:t>Ünvan</w:t>
      </w:r>
      <w:proofErr w:type="spellEnd"/>
      <w:r w:rsidRPr="00EE1DD5">
        <w:rPr>
          <w:rFonts w:ascii="Arial" w:hAnsi="Arial" w:cs="Arial"/>
          <w:b/>
          <w:bCs/>
          <w:sz w:val="22"/>
          <w:szCs w:val="22"/>
        </w:rPr>
        <w:t>:</w:t>
      </w:r>
      <w:r w:rsidRPr="00EE1DD5">
        <w:rPr>
          <w:rFonts w:ascii="Arial" w:hAnsi="Arial" w:cs="Arial"/>
          <w:sz w:val="22"/>
          <w:szCs w:val="22"/>
        </w:rPr>
        <w:t xml:space="preserve"> Konya Teknik Üniversitesi</w:t>
      </w:r>
    </w:p>
    <w:p w14:paraId="2ED86E01" w14:textId="77777777" w:rsidR="00EE1DD5" w:rsidRPr="00EE1DD5" w:rsidRDefault="00EE1DD5" w:rsidP="00EE1DD5">
      <w:pPr>
        <w:jc w:val="both"/>
        <w:rPr>
          <w:rFonts w:ascii="Arial" w:hAnsi="Arial" w:cs="Arial"/>
          <w:sz w:val="22"/>
          <w:szCs w:val="22"/>
        </w:rPr>
      </w:pPr>
      <w:r w:rsidRPr="00EE1DD5">
        <w:rPr>
          <w:rFonts w:ascii="Arial" w:hAnsi="Arial" w:cs="Arial"/>
          <w:b/>
          <w:bCs/>
          <w:sz w:val="22"/>
          <w:szCs w:val="22"/>
        </w:rPr>
        <w:t>Adres:</w:t>
      </w:r>
      <w:r w:rsidRPr="00EE1DD5">
        <w:rPr>
          <w:rFonts w:ascii="Arial" w:hAnsi="Arial" w:cs="Arial"/>
          <w:sz w:val="22"/>
          <w:szCs w:val="22"/>
        </w:rPr>
        <w:t xml:space="preserve"> Akademi Mah. Yeni İstanbul Cad. No: 235/1 Selçuklu/KONYA</w:t>
      </w:r>
    </w:p>
    <w:p w14:paraId="4000F78D" w14:textId="77777777" w:rsidR="00EE1DD5" w:rsidRPr="00EE1DD5" w:rsidRDefault="00EE1DD5" w:rsidP="00EE1DD5">
      <w:pPr>
        <w:jc w:val="both"/>
        <w:rPr>
          <w:rFonts w:ascii="Arial" w:hAnsi="Arial" w:cs="Arial"/>
          <w:sz w:val="22"/>
          <w:szCs w:val="22"/>
        </w:rPr>
      </w:pPr>
      <w:proofErr w:type="spellStart"/>
      <w:r w:rsidRPr="00EE1DD5">
        <w:rPr>
          <w:rFonts w:ascii="Arial" w:hAnsi="Arial" w:cs="Arial"/>
          <w:b/>
          <w:bCs/>
          <w:sz w:val="22"/>
          <w:szCs w:val="22"/>
        </w:rPr>
        <w:t>Detsis</w:t>
      </w:r>
      <w:proofErr w:type="spellEnd"/>
      <w:r w:rsidRPr="00EE1DD5">
        <w:rPr>
          <w:rFonts w:ascii="Arial" w:hAnsi="Arial" w:cs="Arial"/>
          <w:b/>
          <w:bCs/>
          <w:sz w:val="22"/>
          <w:szCs w:val="22"/>
        </w:rPr>
        <w:t xml:space="preserve"> Numarası:</w:t>
      </w:r>
      <w:r w:rsidRPr="00EE1DD5">
        <w:rPr>
          <w:rFonts w:ascii="Arial" w:hAnsi="Arial" w:cs="Arial"/>
          <w:sz w:val="22"/>
          <w:szCs w:val="22"/>
        </w:rPr>
        <w:t xml:space="preserve"> 88113471</w:t>
      </w:r>
    </w:p>
    <w:p w14:paraId="0025B83D" w14:textId="77777777" w:rsidR="00EE1DD5" w:rsidRPr="00EE1DD5" w:rsidRDefault="00EE1DD5" w:rsidP="00EE1DD5">
      <w:pPr>
        <w:jc w:val="both"/>
        <w:rPr>
          <w:rFonts w:ascii="Arial" w:hAnsi="Arial" w:cs="Arial"/>
          <w:sz w:val="22"/>
          <w:szCs w:val="22"/>
        </w:rPr>
      </w:pPr>
      <w:r w:rsidRPr="00EE1DD5">
        <w:rPr>
          <w:rFonts w:ascii="Arial" w:hAnsi="Arial" w:cs="Arial"/>
          <w:b/>
          <w:bCs/>
          <w:sz w:val="22"/>
          <w:szCs w:val="22"/>
        </w:rPr>
        <w:t>KVKK İşlemleri E-Posta:</w:t>
      </w:r>
      <w:r w:rsidRPr="00EE1DD5">
        <w:rPr>
          <w:rFonts w:ascii="Arial" w:hAnsi="Arial" w:cs="Arial"/>
          <w:sz w:val="22"/>
          <w:szCs w:val="22"/>
        </w:rPr>
        <w:t xml:space="preserve"> kvkk@ktun.edu.tr</w:t>
      </w:r>
    </w:p>
    <w:p w14:paraId="4219B1BC" w14:textId="77777777" w:rsidR="00EE1DD5" w:rsidRPr="00EE1DD5" w:rsidRDefault="00EE1DD5" w:rsidP="00EE1DD5">
      <w:pPr>
        <w:jc w:val="both"/>
        <w:rPr>
          <w:rFonts w:ascii="Arial" w:hAnsi="Arial" w:cs="Arial"/>
          <w:sz w:val="22"/>
          <w:szCs w:val="22"/>
        </w:rPr>
      </w:pPr>
      <w:r w:rsidRPr="00EE1DD5">
        <w:rPr>
          <w:rFonts w:ascii="Arial" w:hAnsi="Arial" w:cs="Arial"/>
          <w:b/>
          <w:bCs/>
          <w:sz w:val="22"/>
          <w:szCs w:val="22"/>
        </w:rPr>
        <w:t>KVKK İşlemleri Telefon:</w:t>
      </w:r>
      <w:r w:rsidRPr="00EE1DD5">
        <w:rPr>
          <w:rFonts w:ascii="Arial" w:hAnsi="Arial" w:cs="Arial"/>
          <w:sz w:val="22"/>
          <w:szCs w:val="22"/>
        </w:rPr>
        <w:t xml:space="preserve"> (0332) 205 1258</w:t>
      </w:r>
    </w:p>
    <w:p w14:paraId="6EC44E44" w14:textId="77777777" w:rsidR="00EE1DD5" w:rsidRPr="00EE1DD5" w:rsidRDefault="00EE1DD5" w:rsidP="00EE1DD5">
      <w:pPr>
        <w:jc w:val="both"/>
        <w:rPr>
          <w:rFonts w:ascii="Arial" w:hAnsi="Arial" w:cs="Arial"/>
          <w:sz w:val="22"/>
          <w:szCs w:val="22"/>
        </w:rPr>
      </w:pPr>
      <w:r w:rsidRPr="00EE1DD5">
        <w:rPr>
          <w:rFonts w:ascii="Arial" w:hAnsi="Arial" w:cs="Arial"/>
          <w:b/>
          <w:bCs/>
          <w:sz w:val="22"/>
          <w:szCs w:val="22"/>
        </w:rPr>
        <w:t>Kayıtlı Elektronik Posta (KEP):</w:t>
      </w:r>
      <w:r w:rsidRPr="00EE1DD5">
        <w:rPr>
          <w:rFonts w:ascii="Arial" w:hAnsi="Arial" w:cs="Arial"/>
          <w:sz w:val="22"/>
          <w:szCs w:val="22"/>
        </w:rPr>
        <w:t xml:space="preserve"> konyateknikuniversitesi@hs01.kep.tr</w:t>
      </w:r>
    </w:p>
    <w:p w14:paraId="7BFB6E2D" w14:textId="77777777" w:rsidR="00EE1DD5" w:rsidRPr="00EE1DD5" w:rsidRDefault="00EE1DD5" w:rsidP="00EE1DD5">
      <w:pPr>
        <w:jc w:val="both"/>
        <w:rPr>
          <w:rFonts w:ascii="Arial" w:hAnsi="Arial" w:cs="Arial"/>
          <w:sz w:val="22"/>
          <w:szCs w:val="22"/>
        </w:rPr>
      </w:pPr>
      <w:r w:rsidRPr="00EE1DD5">
        <w:rPr>
          <w:rFonts w:ascii="Arial" w:hAnsi="Arial" w:cs="Arial"/>
          <w:b/>
          <w:bCs/>
          <w:sz w:val="22"/>
          <w:szCs w:val="22"/>
        </w:rPr>
        <w:t>Detaylı Bilgi İçin Web Adresimiz:</w:t>
      </w:r>
    </w:p>
    <w:p w14:paraId="77BEAEB4" w14:textId="77777777" w:rsidR="00EE1DD5" w:rsidRPr="00EE1DD5" w:rsidRDefault="00EE1DD5" w:rsidP="00EE1DD5">
      <w:pPr>
        <w:jc w:val="both"/>
        <w:rPr>
          <w:rFonts w:ascii="Arial" w:hAnsi="Arial" w:cs="Arial"/>
          <w:sz w:val="22"/>
          <w:szCs w:val="22"/>
        </w:rPr>
      </w:pPr>
      <w:r w:rsidRPr="00EE1DD5">
        <w:rPr>
          <w:rFonts w:ascii="Arial" w:hAnsi="Arial" w:cs="Arial"/>
          <w:sz w:val="22"/>
          <w:szCs w:val="22"/>
        </w:rPr>
        <w:t>https://www.ktun.edu.tr/tr/Birim/Index/?brm=FdXTo7m9JCTAcJOﬂaR/Ew==</w:t>
      </w:r>
    </w:p>
    <w:p w14:paraId="6941210E" w14:textId="77777777" w:rsidR="00EE1DD5" w:rsidRPr="00EE1DD5" w:rsidRDefault="00EE1DD5" w:rsidP="00EE1DD5">
      <w:pPr>
        <w:jc w:val="both"/>
        <w:rPr>
          <w:rFonts w:ascii="Arial" w:hAnsi="Arial" w:cs="Arial"/>
          <w:sz w:val="22"/>
          <w:szCs w:val="22"/>
        </w:rPr>
      </w:pPr>
    </w:p>
    <w:p w14:paraId="493A8C26" w14:textId="029E050F" w:rsidR="00D65AFC" w:rsidRDefault="00EE1DD5" w:rsidP="00EE1DD5">
      <w:pPr>
        <w:jc w:val="both"/>
        <w:rPr>
          <w:rFonts w:ascii="Arial" w:hAnsi="Arial" w:cs="Arial"/>
          <w:b/>
          <w:bCs/>
          <w:sz w:val="22"/>
          <w:szCs w:val="22"/>
        </w:rPr>
      </w:pPr>
      <w:r w:rsidRPr="00EE1DD5">
        <w:rPr>
          <w:rFonts w:ascii="Arial" w:hAnsi="Arial" w:cs="Arial"/>
          <w:b/>
          <w:bCs/>
          <w:sz w:val="22"/>
          <w:szCs w:val="22"/>
        </w:rPr>
        <w:t>Kişisel verilerimin yukarıda açıklanan amaçlar doğrultusunda işlenmesi, aktarılması hakkında aydınlatılarak bilgilendirildim.</w:t>
      </w:r>
    </w:p>
    <w:p w14:paraId="6A5FC9D5" w14:textId="77777777" w:rsidR="00EE1DD5" w:rsidRDefault="00EE1DD5" w:rsidP="00EE1DD5">
      <w:pPr>
        <w:jc w:val="both"/>
        <w:rPr>
          <w:rFonts w:ascii="Arial" w:hAnsi="Arial" w:cs="Arial"/>
          <w:b/>
          <w:bCs/>
          <w:sz w:val="22"/>
          <w:szCs w:val="22"/>
        </w:rPr>
      </w:pPr>
    </w:p>
    <w:p w14:paraId="4C4F4FDB" w14:textId="5559E9C8" w:rsidR="00EE1DD5" w:rsidRDefault="00EE1DD5" w:rsidP="00EE1DD5">
      <w:pPr>
        <w:jc w:val="both"/>
        <w:rPr>
          <w:rFonts w:ascii="Arial" w:hAnsi="Arial" w:cs="Arial"/>
          <w:b/>
          <w:bCs/>
          <w:sz w:val="22"/>
          <w:szCs w:val="22"/>
        </w:rPr>
      </w:pPr>
      <w:r>
        <w:rPr>
          <w:rFonts w:ascii="Arial" w:hAnsi="Arial" w:cs="Arial"/>
          <w:b/>
          <w:bCs/>
          <w:sz w:val="22"/>
          <w:szCs w:val="22"/>
        </w:rPr>
        <w:t>ADI SOYADI</w:t>
      </w:r>
      <w:r>
        <w:rPr>
          <w:rFonts w:ascii="Arial" w:hAnsi="Arial" w:cs="Arial"/>
          <w:b/>
          <w:bCs/>
          <w:sz w:val="22"/>
          <w:szCs w:val="22"/>
        </w:rPr>
        <w:tab/>
        <w:t>:</w:t>
      </w:r>
    </w:p>
    <w:p w14:paraId="5658C151" w14:textId="12B31B13" w:rsidR="00EE1DD5" w:rsidRDefault="00EE1DD5" w:rsidP="00EE1DD5">
      <w:pPr>
        <w:jc w:val="both"/>
        <w:rPr>
          <w:rFonts w:ascii="Arial" w:hAnsi="Arial" w:cs="Arial"/>
          <w:b/>
          <w:bCs/>
          <w:sz w:val="22"/>
          <w:szCs w:val="22"/>
        </w:rPr>
      </w:pPr>
      <w:r>
        <w:rPr>
          <w:rFonts w:ascii="Arial" w:hAnsi="Arial" w:cs="Arial"/>
          <w:b/>
          <w:bCs/>
          <w:sz w:val="22"/>
          <w:szCs w:val="22"/>
        </w:rPr>
        <w:t>TARİH</w:t>
      </w:r>
      <w:r>
        <w:rPr>
          <w:rFonts w:ascii="Arial" w:hAnsi="Arial" w:cs="Arial"/>
          <w:b/>
          <w:bCs/>
          <w:sz w:val="22"/>
          <w:szCs w:val="22"/>
        </w:rPr>
        <w:tab/>
      </w:r>
      <w:r>
        <w:rPr>
          <w:rFonts w:ascii="Arial" w:hAnsi="Arial" w:cs="Arial"/>
          <w:b/>
          <w:bCs/>
          <w:sz w:val="22"/>
          <w:szCs w:val="22"/>
        </w:rPr>
        <w:tab/>
        <w:t>:</w:t>
      </w:r>
    </w:p>
    <w:p w14:paraId="77D7FD47" w14:textId="46CA2E2A" w:rsidR="00EE1DD5" w:rsidRPr="00EE1DD5" w:rsidRDefault="00EE1DD5" w:rsidP="00EE1DD5">
      <w:pPr>
        <w:jc w:val="both"/>
        <w:rPr>
          <w:rFonts w:ascii="Arial" w:hAnsi="Arial" w:cs="Arial"/>
          <w:b/>
          <w:bCs/>
          <w:sz w:val="22"/>
          <w:szCs w:val="22"/>
        </w:rPr>
      </w:pPr>
      <w:r>
        <w:rPr>
          <w:rFonts w:ascii="Arial" w:hAnsi="Arial" w:cs="Arial"/>
          <w:b/>
          <w:bCs/>
          <w:sz w:val="22"/>
          <w:szCs w:val="22"/>
        </w:rPr>
        <w:t>İMZA</w:t>
      </w:r>
      <w:r>
        <w:rPr>
          <w:rFonts w:ascii="Arial" w:hAnsi="Arial" w:cs="Arial"/>
          <w:b/>
          <w:bCs/>
          <w:sz w:val="22"/>
          <w:szCs w:val="22"/>
        </w:rPr>
        <w:tab/>
      </w:r>
      <w:r>
        <w:rPr>
          <w:rFonts w:ascii="Arial" w:hAnsi="Arial" w:cs="Arial"/>
          <w:b/>
          <w:bCs/>
          <w:sz w:val="22"/>
          <w:szCs w:val="22"/>
        </w:rPr>
        <w:tab/>
        <w:t>:</w:t>
      </w:r>
    </w:p>
    <w:sectPr w:rsidR="00EE1DD5" w:rsidRPr="00EE1D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AFC"/>
    <w:rsid w:val="00671E71"/>
    <w:rsid w:val="00852A76"/>
    <w:rsid w:val="00A516D8"/>
    <w:rsid w:val="00C05990"/>
    <w:rsid w:val="00C210A4"/>
    <w:rsid w:val="00CA210C"/>
    <w:rsid w:val="00D65AFC"/>
    <w:rsid w:val="00EE1DD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743F6335"/>
  <w15:chartTrackingRefBased/>
  <w15:docId w15:val="{CB9952A1-8C99-4444-B34D-5924C7F47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D65A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D65A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D65AFC"/>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D65AFC"/>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D65AFC"/>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D65AFC"/>
    <w:pPr>
      <w:keepNext/>
      <w:keepLines/>
      <w:spacing w:before="4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D65AFC"/>
    <w:pPr>
      <w:keepNext/>
      <w:keepLines/>
      <w:spacing w:before="4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D65AFC"/>
    <w:pPr>
      <w:keepNext/>
      <w:keepLines/>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D65AFC"/>
    <w:pPr>
      <w:keepNext/>
      <w:keepLines/>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65AFC"/>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D65AFC"/>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D65AFC"/>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D65AFC"/>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D65AFC"/>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D65AFC"/>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D65AFC"/>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D65AFC"/>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D65AFC"/>
    <w:rPr>
      <w:rFonts w:eastAsiaTheme="majorEastAsia" w:cstheme="majorBidi"/>
      <w:color w:val="272727" w:themeColor="text1" w:themeTint="D8"/>
    </w:rPr>
  </w:style>
  <w:style w:type="paragraph" w:styleId="KonuBal">
    <w:name w:val="Title"/>
    <w:basedOn w:val="Normal"/>
    <w:next w:val="Normal"/>
    <w:link w:val="KonuBalChar"/>
    <w:uiPriority w:val="10"/>
    <w:qFormat/>
    <w:rsid w:val="00D65AFC"/>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D65AFC"/>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D65AFC"/>
    <w:pPr>
      <w:numPr>
        <w:ilvl w:val="1"/>
      </w:numPr>
      <w:spacing w:after="160"/>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D65AFC"/>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D65AFC"/>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D65AFC"/>
    <w:rPr>
      <w:i/>
      <w:iCs/>
      <w:color w:val="404040" w:themeColor="text1" w:themeTint="BF"/>
    </w:rPr>
  </w:style>
  <w:style w:type="paragraph" w:styleId="ListeParagraf">
    <w:name w:val="List Paragraph"/>
    <w:basedOn w:val="Normal"/>
    <w:uiPriority w:val="34"/>
    <w:qFormat/>
    <w:rsid w:val="00D65AFC"/>
    <w:pPr>
      <w:ind w:left="720"/>
      <w:contextualSpacing/>
    </w:pPr>
  </w:style>
  <w:style w:type="character" w:styleId="GlVurgulama">
    <w:name w:val="Intense Emphasis"/>
    <w:basedOn w:val="VarsaylanParagrafYazTipi"/>
    <w:uiPriority w:val="21"/>
    <w:qFormat/>
    <w:rsid w:val="00D65AFC"/>
    <w:rPr>
      <w:i/>
      <w:iCs/>
      <w:color w:val="0F4761" w:themeColor="accent1" w:themeShade="BF"/>
    </w:rPr>
  </w:style>
  <w:style w:type="paragraph" w:styleId="GlAlnt">
    <w:name w:val="Intense Quote"/>
    <w:basedOn w:val="Normal"/>
    <w:next w:val="Normal"/>
    <w:link w:val="GlAlntChar"/>
    <w:uiPriority w:val="30"/>
    <w:qFormat/>
    <w:rsid w:val="00D65A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D65AFC"/>
    <w:rPr>
      <w:i/>
      <w:iCs/>
      <w:color w:val="0F4761" w:themeColor="accent1" w:themeShade="BF"/>
    </w:rPr>
  </w:style>
  <w:style w:type="character" w:styleId="GlBavuru">
    <w:name w:val="Intense Reference"/>
    <w:basedOn w:val="VarsaylanParagrafYazTipi"/>
    <w:uiPriority w:val="32"/>
    <w:qFormat/>
    <w:rsid w:val="00D65AF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445</Words>
  <Characters>2538</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MUHAMMET MUSTAFA TOZLU</dc:creator>
  <cp:keywords/>
  <dc:description/>
  <cp:lastModifiedBy>MUHAMMET MUSTAFA TOZLU</cp:lastModifiedBy>
  <cp:revision>5</cp:revision>
  <dcterms:created xsi:type="dcterms:W3CDTF">2024-10-23T05:52:00Z</dcterms:created>
  <dcterms:modified xsi:type="dcterms:W3CDTF">2024-10-23T06:26:00Z</dcterms:modified>
</cp:coreProperties>
</file>