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A0" w:rsidRDefault="00F132A0" w:rsidP="00F132A0">
      <w:pPr>
        <w:spacing w:before="66"/>
        <w:ind w:left="1043"/>
        <w:jc w:val="right"/>
        <w:rPr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13761D45" wp14:editId="7AA3BE5D">
            <wp:extent cx="1876425" cy="361950"/>
            <wp:effectExtent l="0" t="0" r="9525" b="0"/>
            <wp:docPr id="11" name="Resim 11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32A0" w:rsidRDefault="00F132A0">
      <w:pPr>
        <w:spacing w:before="66"/>
        <w:ind w:left="1043"/>
        <w:rPr>
          <w:b/>
          <w:sz w:val="24"/>
        </w:rPr>
      </w:pPr>
    </w:p>
    <w:p w:rsidR="00F132A0" w:rsidRDefault="00F132A0">
      <w:pPr>
        <w:spacing w:before="66"/>
        <w:ind w:left="1043"/>
        <w:rPr>
          <w:b/>
          <w:sz w:val="24"/>
        </w:rPr>
      </w:pPr>
    </w:p>
    <w:p w:rsidR="00506761" w:rsidRDefault="00CA64E0">
      <w:pPr>
        <w:spacing w:before="66"/>
        <w:ind w:left="1043"/>
        <w:rPr>
          <w:b/>
          <w:sz w:val="24"/>
        </w:rPr>
      </w:pPr>
      <w:r>
        <w:rPr>
          <w:b/>
          <w:sz w:val="24"/>
        </w:rPr>
        <w:t>ÇEVRİMİÇİ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ETKİNLİK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KATILIMCI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AÇIK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:rsidR="00506761" w:rsidRDefault="00CA64E0">
      <w:pPr>
        <w:pStyle w:val="GvdeMetni"/>
        <w:spacing w:before="249" w:line="288" w:lineRule="auto"/>
        <w:ind w:left="100" w:right="108"/>
        <w:jc w:val="both"/>
      </w:pPr>
      <w:r>
        <w:t>İşbu form, 6698 Sayılı Kişisel Verilerin</w:t>
      </w:r>
      <w:r>
        <w:rPr>
          <w:spacing w:val="40"/>
        </w:rPr>
        <w:t xml:space="preserve"> </w:t>
      </w:r>
      <w:r>
        <w:t>Korunması Kanunu’nun 10. maddesinde</w:t>
      </w:r>
      <w:r>
        <w:rPr>
          <w:spacing w:val="-5"/>
        </w:rPr>
        <w:t xml:space="preserve"> </w:t>
      </w:r>
      <w:r>
        <w:t xml:space="preserve">düzenlenen Veri sorumlusunun aydınlatma yükümlülüğü hükümleri kapsamında </w:t>
      </w:r>
      <w:r>
        <w:rPr>
          <w:b/>
        </w:rPr>
        <w:t>veri</w:t>
      </w:r>
      <w:r>
        <w:rPr>
          <w:b/>
          <w:spacing w:val="-7"/>
        </w:rPr>
        <w:t xml:space="preserve"> </w:t>
      </w:r>
      <w:r>
        <w:rPr>
          <w:b/>
        </w:rPr>
        <w:t>sorumlusu</w:t>
      </w:r>
      <w:r>
        <w:rPr>
          <w:b/>
          <w:spacing w:val="-7"/>
        </w:rPr>
        <w:t xml:space="preserve"> </w:t>
      </w:r>
      <w:r>
        <w:rPr>
          <w:b/>
        </w:rPr>
        <w:t>sıfatıyla Konya Teknik</w:t>
      </w:r>
      <w:r>
        <w:rPr>
          <w:b/>
          <w:spacing w:val="-11"/>
        </w:rPr>
        <w:t xml:space="preserve"> </w:t>
      </w:r>
      <w:r>
        <w:rPr>
          <w:b/>
        </w:rPr>
        <w:t>Üniversitesi</w:t>
      </w:r>
      <w:r>
        <w:rPr>
          <w:b/>
          <w:spacing w:val="-11"/>
        </w:rPr>
        <w:t xml:space="preserve"> </w:t>
      </w:r>
      <w:r>
        <w:rPr>
          <w:b/>
        </w:rPr>
        <w:t>Rektörlüğü</w:t>
      </w:r>
      <w:r>
        <w:rPr>
          <w:b/>
          <w:spacing w:val="-11"/>
        </w:rPr>
        <w:t xml:space="preserve"> </w:t>
      </w:r>
      <w:r>
        <w:t>tarafından</w:t>
      </w:r>
      <w:r>
        <w:rPr>
          <w:spacing w:val="-11"/>
        </w:rPr>
        <w:t xml:space="preserve"> </w:t>
      </w:r>
      <w:r>
        <w:t>Tarafınıza</w:t>
      </w:r>
      <w:r>
        <w:rPr>
          <w:spacing w:val="-11"/>
        </w:rPr>
        <w:t xml:space="preserve"> </w:t>
      </w:r>
      <w:r>
        <w:t>sunulan</w:t>
      </w:r>
      <w:r>
        <w:rPr>
          <w:spacing w:val="-11"/>
        </w:rPr>
        <w:t xml:space="preserve"> </w:t>
      </w:r>
      <w:r>
        <w:rPr>
          <w:b/>
        </w:rPr>
        <w:t>Aydınlatma</w:t>
      </w:r>
      <w:r>
        <w:rPr>
          <w:b/>
          <w:spacing w:val="-11"/>
        </w:rPr>
        <w:t xml:space="preserve"> </w:t>
      </w:r>
      <w:r>
        <w:rPr>
          <w:b/>
        </w:rPr>
        <w:t xml:space="preserve">Metninin ardından </w:t>
      </w:r>
      <w:r>
        <w:t>Kişisel Verilerinizin yurt dışına aktarılması ile ilgili açık rıza tercihlerinizi almak için sunulmaktadır.</w:t>
      </w:r>
      <w:r>
        <w:rPr>
          <w:spacing w:val="40"/>
        </w:rPr>
        <w:t xml:space="preserve"> </w:t>
      </w:r>
      <w:r>
        <w:t>Sizlere sunduğumuz işbu açık rıza formunda yer alan hususlarda Kişisel Veriler</w:t>
      </w:r>
      <w:r>
        <w:t>inizin işlenmesi ve aktarılması ile ilgili açık rıza tercihlerinizi belirtiniz.</w:t>
      </w:r>
    </w:p>
    <w:p w:rsidR="00506761" w:rsidRDefault="00506761">
      <w:pPr>
        <w:pStyle w:val="GvdeMetni"/>
        <w:spacing w:before="32"/>
      </w:pPr>
    </w:p>
    <w:p w:rsidR="00506761" w:rsidRDefault="00CA64E0">
      <w:pPr>
        <w:pStyle w:val="GvdeMetni"/>
        <w:spacing w:line="288" w:lineRule="auto"/>
        <w:ind w:left="205" w:right="203"/>
        <w:jc w:val="both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-80000</wp:posOffset>
                </wp:positionV>
                <wp:extent cx="5740400" cy="6680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6680200"/>
                          <a:chOff x="0" y="0"/>
                          <a:chExt cx="5740400" cy="6680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0400" cy="668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6680200">
                                <a:moveTo>
                                  <a:pt x="6350" y="0"/>
                                </a:moveTo>
                                <a:lnTo>
                                  <a:pt x="6350" y="6680199"/>
                                </a:lnTo>
                              </a:path>
                              <a:path w="5740400" h="6680200">
                                <a:moveTo>
                                  <a:pt x="5734050" y="0"/>
                                </a:moveTo>
                                <a:lnTo>
                                  <a:pt x="5734050" y="6680199"/>
                                </a:lnTo>
                              </a:path>
                              <a:path w="5740400" h="6680200">
                                <a:moveTo>
                                  <a:pt x="0" y="6350"/>
                                </a:moveTo>
                                <a:lnTo>
                                  <a:pt x="5740400" y="6350"/>
                                </a:lnTo>
                              </a:path>
                              <a:path w="5740400" h="6680200">
                                <a:moveTo>
                                  <a:pt x="0" y="3613150"/>
                                </a:moveTo>
                                <a:lnTo>
                                  <a:pt x="5740400" y="3613150"/>
                                </a:lnTo>
                              </a:path>
                              <a:path w="5740400" h="6680200">
                                <a:moveTo>
                                  <a:pt x="0" y="6673850"/>
                                </a:moveTo>
                                <a:lnTo>
                                  <a:pt x="5740400" y="667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1600" y="1879600"/>
                            <a:ext cx="2413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36550">
                                <a:moveTo>
                                  <a:pt x="6350" y="0"/>
                                </a:moveTo>
                                <a:lnTo>
                                  <a:pt x="6350" y="330200"/>
                                </a:lnTo>
                              </a:path>
                              <a:path w="241300" h="336550">
                                <a:moveTo>
                                  <a:pt x="234950" y="0"/>
                                </a:moveTo>
                                <a:lnTo>
                                  <a:pt x="234950" y="330200"/>
                                </a:lnTo>
                              </a:path>
                              <a:path w="241300" h="336550">
                                <a:moveTo>
                                  <a:pt x="0" y="6350"/>
                                </a:moveTo>
                                <a:lnTo>
                                  <a:pt x="241300" y="6350"/>
                                </a:lnTo>
                              </a:path>
                              <a:path w="241300" h="336550">
                                <a:moveTo>
                                  <a:pt x="0" y="336550"/>
                                </a:moveTo>
                                <a:lnTo>
                                  <a:pt x="241300" y="33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1600" y="2654300"/>
                            <a:ext cx="2413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30200">
                                <a:moveTo>
                                  <a:pt x="6350" y="0"/>
                                </a:moveTo>
                                <a:lnTo>
                                  <a:pt x="6350" y="330199"/>
                                </a:lnTo>
                              </a:path>
                              <a:path w="241300" h="330200">
                                <a:moveTo>
                                  <a:pt x="234950" y="0"/>
                                </a:moveTo>
                                <a:lnTo>
                                  <a:pt x="234950" y="330199"/>
                                </a:lnTo>
                              </a:path>
                              <a:path w="241300" h="330200">
                                <a:moveTo>
                                  <a:pt x="0" y="6350"/>
                                </a:moveTo>
                                <a:lnTo>
                                  <a:pt x="241300" y="6350"/>
                                </a:lnTo>
                              </a:path>
                              <a:path w="241300" h="330200">
                                <a:moveTo>
                                  <a:pt x="0" y="323850"/>
                                </a:moveTo>
                                <a:lnTo>
                                  <a:pt x="241300" y="32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600" y="5283200"/>
                            <a:ext cx="2413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30200">
                                <a:moveTo>
                                  <a:pt x="6350" y="0"/>
                                </a:moveTo>
                                <a:lnTo>
                                  <a:pt x="6350" y="330199"/>
                                </a:lnTo>
                              </a:path>
                              <a:path w="241300" h="330200">
                                <a:moveTo>
                                  <a:pt x="234950" y="0"/>
                                </a:moveTo>
                                <a:lnTo>
                                  <a:pt x="234950" y="330199"/>
                                </a:lnTo>
                              </a:path>
                              <a:path w="241300" h="330200">
                                <a:moveTo>
                                  <a:pt x="0" y="6350"/>
                                </a:moveTo>
                                <a:lnTo>
                                  <a:pt x="241300" y="6350"/>
                                </a:lnTo>
                              </a:path>
                              <a:path w="241300" h="330200">
                                <a:moveTo>
                                  <a:pt x="0" y="323850"/>
                                </a:moveTo>
                                <a:lnTo>
                                  <a:pt x="241300" y="32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600" y="6057900"/>
                            <a:ext cx="2413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30200">
                                <a:moveTo>
                                  <a:pt x="6350" y="0"/>
                                </a:moveTo>
                                <a:lnTo>
                                  <a:pt x="6350" y="330200"/>
                                </a:lnTo>
                              </a:path>
                              <a:path w="241300" h="330200">
                                <a:moveTo>
                                  <a:pt x="234950" y="0"/>
                                </a:moveTo>
                                <a:lnTo>
                                  <a:pt x="234950" y="330200"/>
                                </a:lnTo>
                              </a:path>
                              <a:path w="241300" h="330200">
                                <a:moveTo>
                                  <a:pt x="0" y="6350"/>
                                </a:moveTo>
                                <a:lnTo>
                                  <a:pt x="241300" y="6350"/>
                                </a:lnTo>
                              </a:path>
                              <a:path w="241300" h="330200">
                                <a:moveTo>
                                  <a:pt x="0" y="323850"/>
                                </a:moveTo>
                                <a:lnTo>
                                  <a:pt x="241300" y="32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BFB47" id="Group 2" o:spid="_x0000_s1026" style="position:absolute;margin-left:1in;margin-top:-6.3pt;width:452pt;height:526pt;z-index:-15774208;mso-wrap-distance-left:0;mso-wrap-distance-right:0;mso-position-horizontal-relative:page" coordsize="57404,6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">
                <v:shape id="Graphic 3" o:spid="_x0000_s1027" style="position:absolute;width:57404;height:66802;visibility:visible;mso-wrap-style:square;v-text-anchor:top" coordsize="5740400,668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" path="m6350,r,6680199em5734050,r,6680199em,6350r5740400,em,3613150r5740400,em,6673850r5740400,e" filled="f" strokeweight="1pt">
                  <v:path arrowok="t"/>
                </v:shape>
                <v:shape id="Graphic 4" o:spid="_x0000_s1028" style="position:absolute;left:1016;top:18796;width:2413;height:3365;visibility:visible;mso-wrap-style:square;v-text-anchor:top" coordsize="2413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" path="m6350,r,330200em234950,r,330200em,6350r241300,em,336550r241300,e" filled="f" strokeweight="1pt">
                  <v:path arrowok="t"/>
                </v:shape>
                <v:shape id="Graphic 5" o:spid="_x0000_s1029" style="position:absolute;left:1016;top:26543;width:2413;height:3302;visibility:visible;mso-wrap-style:square;v-text-anchor:top" coordsize="2413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" path="m6350,r,330199em234950,r,330199em,6350r241300,em,323850r241300,e" filled="f" strokeweight="1pt">
                  <v:path arrowok="t"/>
                </v:shape>
                <v:shape id="Graphic 6" o:spid="_x0000_s1030" style="position:absolute;left:1016;top:52832;width:2413;height:3302;visibility:visible;mso-wrap-style:square;v-text-anchor:top" coordsize="2413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" path="m6350,r,330199em234950,r,330199em,6350r241300,em,323850r241300,e" filled="f" strokeweight="1pt">
                  <v:path arrowok="t"/>
                </v:shape>
                <v:shape id="Graphic 7" o:spid="_x0000_s1031" style="position:absolute;left:1016;top:60579;width:2413;height:3302;visibility:visible;mso-wrap-style:square;v-text-anchor:top" coordsize="2413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" path="m6350,r,330200em234950,r,330200em,6350r241300,em,323850r241300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Çevrim içi etkinliklerimizin gerçekleştiği uzaktan görüşme platformu uygulaması, yurtdışı merkezli ve sunucuları yurt dışında bulunan bir uygulama olduğundan etkinliğe katılm</w:t>
      </w:r>
      <w:r>
        <w:t>anız halinde mikrofon ile kamera açmayı tercih etmeniz durumunda ses ve görüntü ile katılım sağlayacağınız için görsel ve işitsel kişisel verileriniz 6698 sayılı Kişisel Verilerin Korunması Kanunu’nun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maddesi</w:t>
      </w:r>
      <w:r>
        <w:rPr>
          <w:spacing w:val="-5"/>
        </w:rPr>
        <w:t xml:space="preserve"> </w:t>
      </w:r>
      <w:r>
        <w:t>uyarınca</w:t>
      </w:r>
      <w:r>
        <w:rPr>
          <w:spacing w:val="-5"/>
        </w:rPr>
        <w:t xml:space="preserve"> </w:t>
      </w:r>
      <w:r>
        <w:t>yurtdışına</w:t>
      </w:r>
      <w:r>
        <w:rPr>
          <w:spacing w:val="-5"/>
        </w:rPr>
        <w:t xml:space="preserve"> </w:t>
      </w:r>
      <w:r>
        <w:t>aktarılmış</w:t>
      </w:r>
      <w:r>
        <w:rPr>
          <w:spacing w:val="-5"/>
        </w:rPr>
        <w:t xml:space="preserve"> </w:t>
      </w:r>
      <w:r>
        <w:t>sayılmaktadır</w:t>
      </w:r>
      <w:r>
        <w:t>.</w:t>
      </w:r>
      <w:r>
        <w:rPr>
          <w:spacing w:val="-5"/>
        </w:rPr>
        <w:t xml:space="preserve"> </w:t>
      </w:r>
      <w:r>
        <w:rPr>
          <w:b/>
          <w:color w:val="212121"/>
        </w:rPr>
        <w:t>Bu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 xml:space="preserve">hususa ilişkin açık </w:t>
      </w:r>
      <w:r>
        <w:rPr>
          <w:b/>
        </w:rPr>
        <w:t xml:space="preserve">rızanız bulunuyorsa uzaktan görüşme platformuyla yaptığımız etkinliğe </w:t>
      </w:r>
      <w:r>
        <w:rPr>
          <w:b/>
          <w:spacing w:val="-2"/>
        </w:rPr>
        <w:t>katılınız.</w:t>
      </w:r>
    </w:p>
    <w:p w:rsidR="00506761" w:rsidRDefault="00506761">
      <w:pPr>
        <w:pStyle w:val="GvdeMetni"/>
        <w:rPr>
          <w:b/>
        </w:rPr>
      </w:pPr>
    </w:p>
    <w:p w:rsidR="00506761" w:rsidRDefault="00506761">
      <w:pPr>
        <w:pStyle w:val="GvdeMetni"/>
        <w:spacing w:before="100"/>
        <w:rPr>
          <w:b/>
        </w:rPr>
      </w:pPr>
    </w:p>
    <w:p w:rsidR="00506761" w:rsidRDefault="00CA64E0">
      <w:pPr>
        <w:pStyle w:val="GvdeMetni"/>
        <w:ind w:left="850"/>
      </w:pPr>
      <w:r>
        <w:t xml:space="preserve">Açık rızam </w:t>
      </w:r>
      <w:r>
        <w:rPr>
          <w:spacing w:val="-2"/>
        </w:rPr>
        <w:t>yoktur.</w:t>
      </w:r>
    </w:p>
    <w:p w:rsidR="00506761" w:rsidRDefault="00506761">
      <w:pPr>
        <w:pStyle w:val="GvdeMetni"/>
      </w:pPr>
    </w:p>
    <w:p w:rsidR="00506761" w:rsidRDefault="00506761">
      <w:pPr>
        <w:pStyle w:val="GvdeMetni"/>
      </w:pPr>
    </w:p>
    <w:p w:rsidR="00506761" w:rsidRDefault="00506761">
      <w:pPr>
        <w:pStyle w:val="GvdeMetni"/>
        <w:spacing w:before="111"/>
      </w:pPr>
    </w:p>
    <w:p w:rsidR="00506761" w:rsidRDefault="00CA64E0">
      <w:pPr>
        <w:pStyle w:val="GvdeMetni"/>
        <w:ind w:left="955"/>
      </w:pPr>
      <w:r>
        <w:t xml:space="preserve">Açık rızam </w:t>
      </w:r>
      <w:r>
        <w:rPr>
          <w:spacing w:val="-2"/>
        </w:rPr>
        <w:t>vardır.</w:t>
      </w:r>
    </w:p>
    <w:p w:rsidR="00506761" w:rsidRDefault="00506761">
      <w:pPr>
        <w:pStyle w:val="GvdeMetni"/>
      </w:pPr>
    </w:p>
    <w:p w:rsidR="00506761" w:rsidRDefault="00506761">
      <w:pPr>
        <w:pStyle w:val="GvdeMetni"/>
      </w:pPr>
    </w:p>
    <w:p w:rsidR="00506761" w:rsidRDefault="00506761">
      <w:pPr>
        <w:pStyle w:val="GvdeMetni"/>
      </w:pPr>
    </w:p>
    <w:p w:rsidR="00506761" w:rsidRDefault="00506761">
      <w:pPr>
        <w:pStyle w:val="GvdeMetni"/>
        <w:spacing w:before="120"/>
      </w:pPr>
    </w:p>
    <w:p w:rsidR="00506761" w:rsidRDefault="00CA64E0">
      <w:pPr>
        <w:spacing w:line="288" w:lineRule="auto"/>
        <w:ind w:left="205" w:right="203"/>
        <w:jc w:val="both"/>
        <w:rPr>
          <w:b/>
          <w:sz w:val="24"/>
        </w:rPr>
      </w:pPr>
      <w:r>
        <w:rPr>
          <w:sz w:val="24"/>
        </w:rPr>
        <w:t>Fotoğraf ve video çekileceği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bunların</w:t>
      </w:r>
      <w:r>
        <w:rPr>
          <w:spacing w:val="-3"/>
          <w:sz w:val="24"/>
        </w:rPr>
        <w:t xml:space="preserve"> </w:t>
      </w:r>
      <w:r>
        <w:rPr>
          <w:sz w:val="24"/>
        </w:rPr>
        <w:t>paylaşılacağı</w:t>
      </w:r>
      <w:r>
        <w:rPr>
          <w:spacing w:val="-2"/>
          <w:sz w:val="24"/>
        </w:rPr>
        <w:t xml:space="preserve"> </w:t>
      </w:r>
      <w:r>
        <w:rPr>
          <w:sz w:val="24"/>
        </w:rPr>
        <w:t>duyurulduğunda</w:t>
      </w:r>
      <w:r>
        <w:rPr>
          <w:spacing w:val="-2"/>
          <w:sz w:val="24"/>
        </w:rPr>
        <w:t xml:space="preserve"> </w:t>
      </w:r>
      <w:r>
        <w:rPr>
          <w:sz w:val="24"/>
        </w:rPr>
        <w:t>işaret</w:t>
      </w:r>
      <w:r>
        <w:rPr>
          <w:spacing w:val="-3"/>
          <w:sz w:val="24"/>
        </w:rPr>
        <w:t xml:space="preserve"> </w:t>
      </w:r>
      <w:r>
        <w:rPr>
          <w:sz w:val="24"/>
        </w:rPr>
        <w:t>ile,</w:t>
      </w:r>
      <w:r>
        <w:rPr>
          <w:spacing w:val="-2"/>
          <w:sz w:val="24"/>
        </w:rPr>
        <w:t xml:space="preserve"> </w:t>
      </w:r>
      <w:r>
        <w:rPr>
          <w:sz w:val="24"/>
        </w:rPr>
        <w:t>sözlü</w:t>
      </w:r>
      <w:r>
        <w:rPr>
          <w:spacing w:val="-2"/>
          <w:sz w:val="24"/>
        </w:rPr>
        <w:t xml:space="preserve"> </w:t>
      </w:r>
      <w:r>
        <w:rPr>
          <w:sz w:val="24"/>
        </w:rPr>
        <w:t>veya belirlenen başka bir yöntem ile açık rızanız olduğunu ifade etmeniz halinde görsel, işitsel kayıtlar şeklindeki kişisel verileriniz, açık rızanıza istinaden sosyal medyada yani basılı/görsel yayın organlarında, internet sitesinde herkese açık olarak p</w:t>
      </w:r>
      <w:r>
        <w:rPr>
          <w:sz w:val="24"/>
        </w:rPr>
        <w:t xml:space="preserve">aylaşılmaktadır. </w:t>
      </w:r>
      <w:r>
        <w:rPr>
          <w:b/>
          <w:color w:val="212121"/>
          <w:sz w:val="24"/>
        </w:rPr>
        <w:t xml:space="preserve">Bu hususa ilişkin açık </w:t>
      </w:r>
      <w:r>
        <w:rPr>
          <w:b/>
          <w:sz w:val="24"/>
        </w:rPr>
        <w:t>rızanız bulunuyorsa uzaktan görüşme platformuyla yaptığımız etkinliğe katılınız.</w:t>
      </w:r>
    </w:p>
    <w:p w:rsidR="00506761" w:rsidRDefault="00506761">
      <w:pPr>
        <w:pStyle w:val="GvdeMetni"/>
        <w:rPr>
          <w:b/>
        </w:rPr>
      </w:pPr>
    </w:p>
    <w:p w:rsidR="00506761" w:rsidRDefault="00506761">
      <w:pPr>
        <w:pStyle w:val="GvdeMetni"/>
        <w:spacing w:before="101"/>
        <w:rPr>
          <w:b/>
        </w:rPr>
      </w:pPr>
    </w:p>
    <w:p w:rsidR="00506761" w:rsidRDefault="00CA64E0">
      <w:pPr>
        <w:pStyle w:val="GvdeMetni"/>
        <w:ind w:left="850"/>
      </w:pPr>
      <w:r>
        <w:t xml:space="preserve">Açık rızam </w:t>
      </w:r>
      <w:r>
        <w:rPr>
          <w:spacing w:val="-2"/>
        </w:rPr>
        <w:t>yoktur.</w:t>
      </w:r>
    </w:p>
    <w:p w:rsidR="00506761" w:rsidRDefault="00506761">
      <w:pPr>
        <w:pStyle w:val="GvdeMetni"/>
      </w:pPr>
    </w:p>
    <w:p w:rsidR="00506761" w:rsidRDefault="00506761">
      <w:pPr>
        <w:pStyle w:val="GvdeMetni"/>
      </w:pPr>
    </w:p>
    <w:p w:rsidR="00506761" w:rsidRDefault="00506761">
      <w:pPr>
        <w:pStyle w:val="GvdeMetni"/>
        <w:spacing w:before="111"/>
      </w:pPr>
    </w:p>
    <w:p w:rsidR="00506761" w:rsidRDefault="00CA64E0">
      <w:pPr>
        <w:pStyle w:val="GvdeMetni"/>
        <w:ind w:left="955"/>
      </w:pPr>
      <w:r>
        <w:t xml:space="preserve">Açık rızam </w:t>
      </w:r>
      <w:r>
        <w:rPr>
          <w:spacing w:val="-2"/>
        </w:rPr>
        <w:t>vardır.</w:t>
      </w:r>
    </w:p>
    <w:p w:rsidR="00506761" w:rsidRDefault="00506761">
      <w:pPr>
        <w:sectPr w:rsidR="00506761">
          <w:footerReference w:type="default" r:id="rId7"/>
          <w:type w:val="continuous"/>
          <w:pgSz w:w="11920" w:h="16840"/>
          <w:pgMar w:top="1680" w:right="1260" w:bottom="1000" w:left="1340" w:header="0" w:footer="803" w:gutter="0"/>
          <w:pgNumType w:start="1"/>
          <w:cols w:space="708"/>
        </w:sectPr>
      </w:pPr>
    </w:p>
    <w:p w:rsidR="00506761" w:rsidRDefault="00CA64E0">
      <w:pPr>
        <w:pStyle w:val="GvdeMetni"/>
        <w:ind w:left="90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5740400" cy="482600"/>
                <wp:effectExtent l="9525" t="0" r="3175" b="1270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482600"/>
                          <a:chOff x="0" y="0"/>
                          <a:chExt cx="5740400" cy="482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404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482600">
                                <a:moveTo>
                                  <a:pt x="6350" y="0"/>
                                </a:moveTo>
                                <a:lnTo>
                                  <a:pt x="6350" y="482600"/>
                                </a:lnTo>
                              </a:path>
                              <a:path w="5740400" h="482600">
                                <a:moveTo>
                                  <a:pt x="5734050" y="0"/>
                                </a:moveTo>
                                <a:lnTo>
                                  <a:pt x="5734050" y="482600"/>
                                </a:lnTo>
                              </a:path>
                              <a:path w="5740400" h="482600">
                                <a:moveTo>
                                  <a:pt x="0" y="6350"/>
                                </a:moveTo>
                                <a:lnTo>
                                  <a:pt x="5740400" y="6350"/>
                                </a:lnTo>
                              </a:path>
                              <a:path w="5740400" h="482600">
                                <a:moveTo>
                                  <a:pt x="0" y="476250"/>
                                </a:moveTo>
                                <a:lnTo>
                                  <a:pt x="5740400" y="4762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6F11E" id="Group 8" o:spid="_x0000_s1026" style="width:452pt;height:38pt;mso-position-horizontal-relative:char;mso-position-vertical-relative:line" coordsize="5740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">
                <v:shape id="Graphic 9" o:spid="_x0000_s1027" style="position:absolute;width:57404;height:4826;visibility:visible;mso-wrap-style:square;v-text-anchor:top" coordsize="574040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" path="m6350,r,482600em5734050,r,482600em,6350r5740400,em,476250r574040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506761" w:rsidRDefault="00506761">
      <w:pPr>
        <w:pStyle w:val="GvdeMetni"/>
        <w:spacing w:before="225"/>
      </w:pPr>
    </w:p>
    <w:p w:rsidR="00506761" w:rsidRDefault="00CA64E0">
      <w:pPr>
        <w:tabs>
          <w:tab w:val="left" w:pos="1528"/>
        </w:tabs>
        <w:spacing w:line="338" w:lineRule="auto"/>
        <w:ind w:left="100" w:right="7606"/>
        <w:rPr>
          <w:b/>
          <w:sz w:val="24"/>
        </w:rPr>
      </w:pPr>
      <w:r>
        <w:rPr>
          <w:b/>
          <w:sz w:val="24"/>
        </w:rPr>
        <w:t>ADI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SOYADI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pacing w:val="-2"/>
          <w:sz w:val="24"/>
        </w:rPr>
        <w:t>TARİH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506761" w:rsidRDefault="00CA64E0">
      <w:pPr>
        <w:tabs>
          <w:tab w:val="left" w:pos="1459"/>
        </w:tabs>
        <w:spacing w:before="2"/>
        <w:ind w:left="100"/>
        <w:rPr>
          <w:b/>
          <w:sz w:val="24"/>
        </w:rPr>
      </w:pPr>
      <w:r>
        <w:rPr>
          <w:b/>
          <w:spacing w:val="-4"/>
          <w:sz w:val="24"/>
        </w:rPr>
        <w:t>İMZA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506761">
      <w:pPr>
        <w:pStyle w:val="GvdeMetni"/>
        <w:rPr>
          <w:b/>
          <w:sz w:val="20"/>
        </w:rPr>
      </w:pPr>
    </w:p>
    <w:p w:rsidR="00506761" w:rsidRDefault="00CA64E0">
      <w:pPr>
        <w:pStyle w:val="GvdeMetni"/>
        <w:spacing w:before="154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265447</wp:posOffset>
                </wp:positionV>
                <wp:extent cx="5715000" cy="14478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6761" w:rsidRDefault="00CA64E0">
                            <w:pPr>
                              <w:spacing w:before="1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Döküman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Bilgisi:</w:t>
                            </w:r>
                          </w:p>
                          <w:p w:rsidR="00506761" w:rsidRDefault="00506761">
                            <w:pPr>
                              <w:pStyle w:val="GvdeMetni"/>
                              <w:spacing w:before="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6761" w:rsidRDefault="00CA64E0">
                            <w:pPr>
                              <w:spacing w:line="280" w:lineRule="auto"/>
                              <w:ind w:left="8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sz w:val="20"/>
                              </w:rPr>
                              <w:t>İşbu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dokümanı,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KVKK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mevzuatına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uygun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olmak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şartıyla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gerekli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gördüğünüz</w:t>
                            </w:r>
                            <w:r>
                              <w:rPr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değişiklikleri yapıp kendi iş süreçlerinize uyarlayarak kullanınız.</w:t>
                            </w:r>
                          </w:p>
                          <w:p w:rsidR="00506761" w:rsidRDefault="00CA64E0">
                            <w:pPr>
                              <w:spacing w:before="2" w:line="280" w:lineRule="auto"/>
                              <w:ind w:left="8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İşbu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döküman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0"/>
                              </w:rPr>
                              <w:t>27/04/2022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15:41”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tarihli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revizyon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olup,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dökümanın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haline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aşağıdaki linkten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ulaşabilirsiniz:</w:t>
                            </w:r>
                          </w:p>
                          <w:p w:rsidR="00506761" w:rsidRDefault="00CA64E0">
                            <w:pPr>
                              <w:spacing w:before="2"/>
                              <w:ind w:left="804"/>
                              <w:rPr>
                                <w:sz w:val="20"/>
                              </w:rPr>
                            </w:pPr>
                            <w:hyperlink r:id="rId8">
                              <w:r>
                                <w:rPr>
                                  <w:color w:val="1154CC"/>
                                  <w:spacing w:val="-2"/>
                                  <w:sz w:val="20"/>
                                  <w:u w:val="thick" w:color="1154CC"/>
                                </w:rPr>
                                <w:t>https://ktun.edu.tr/tr/Birim/Index/?brm=FdXTo7m9JCTAcJOflaR/Ew==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2.5pt;margin-top:20.9pt;width:450pt;height:11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" filled="f" strokeweight="1pt">
                <v:path arrowok="t"/>
                <v:textbox inset="0,0,0,0">
                  <w:txbxContent>
                    <w:p w:rsidR="00506761" w:rsidRDefault="00CA64E0">
                      <w:pPr>
                        <w:spacing w:before="120"/>
                        <w:ind w:left="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Döküman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Bilgisi:</w:t>
                      </w:r>
                    </w:p>
                    <w:p w:rsidR="00506761" w:rsidRDefault="00506761">
                      <w:pPr>
                        <w:pStyle w:val="GvdeMetni"/>
                        <w:spacing w:before="20"/>
                        <w:rPr>
                          <w:b/>
                          <w:sz w:val="20"/>
                        </w:rPr>
                      </w:pPr>
                    </w:p>
                    <w:p w:rsidR="00506761" w:rsidRDefault="00CA64E0">
                      <w:pPr>
                        <w:spacing w:line="280" w:lineRule="auto"/>
                        <w:ind w:left="804"/>
                        <w:rPr>
                          <w:sz w:val="20"/>
                        </w:rPr>
                      </w:pPr>
                      <w:r>
                        <w:rPr>
                          <w:color w:val="212121"/>
                          <w:sz w:val="20"/>
                        </w:rPr>
                        <w:t>İşbu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dokümanı,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KVKK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mevzuatına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uygun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olmak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şartıyla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gerekli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gördüğünüz</w:t>
                      </w:r>
                      <w:r>
                        <w:rPr>
                          <w:color w:val="212121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0"/>
                        </w:rPr>
                        <w:t>değişiklikleri yapıp kendi iş süreçlerinize uyarlayarak kullanınız.</w:t>
                      </w:r>
                    </w:p>
                    <w:p w:rsidR="00506761" w:rsidRDefault="00CA64E0">
                      <w:pPr>
                        <w:spacing w:before="2" w:line="280" w:lineRule="auto"/>
                        <w:ind w:left="80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İşbu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döküman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b/>
                          <w:sz w:val="20"/>
                        </w:rPr>
                        <w:t>27/04/2022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15:41”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tarihli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revizyon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olup,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dökümanın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haline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aşağıdaki linkten </w:t>
                      </w:r>
                      <w:r>
                        <w:rPr>
                          <w:spacing w:val="-2"/>
                          <w:sz w:val="20"/>
                        </w:rPr>
                        <w:t>ulaşabilirsiniz:</w:t>
                      </w:r>
                    </w:p>
                    <w:p w:rsidR="00506761" w:rsidRDefault="00CA64E0">
                      <w:pPr>
                        <w:spacing w:before="2"/>
                        <w:ind w:left="804"/>
                        <w:rPr>
                          <w:sz w:val="20"/>
                        </w:rPr>
                      </w:pPr>
                      <w:hyperlink r:id="rId9">
                        <w:r>
                          <w:rPr>
                            <w:color w:val="1154CC"/>
                            <w:spacing w:val="-2"/>
                            <w:sz w:val="20"/>
                            <w:u w:val="thick" w:color="1154CC"/>
                          </w:rPr>
                          <w:t>https://ktun.edu.tr/tr/Birim/Index/?brm=FdXTo7m9JCTAcJOflaR/Ew==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06761">
      <w:pgSz w:w="11920" w:h="16840"/>
      <w:pgMar w:top="1440" w:right="1260" w:bottom="1000" w:left="1340" w:header="0" w:footer="8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E0" w:rsidRDefault="00CA64E0">
      <w:r>
        <w:separator/>
      </w:r>
    </w:p>
  </w:endnote>
  <w:endnote w:type="continuationSeparator" w:id="0">
    <w:p w:rsidR="00CA64E0" w:rsidRDefault="00C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61" w:rsidRDefault="00CA64E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6413436</wp:posOffset>
              </wp:positionH>
              <wp:positionV relativeFrom="page">
                <wp:posOffset>10043820</wp:posOffset>
              </wp:positionV>
              <wp:extent cx="24511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761" w:rsidRDefault="00CA64E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F132A0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F132A0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5pt;margin-top:790.85pt;width:19.3pt;height:14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" filled="f" stroked="f">
              <v:path arrowok="t"/>
              <v:textbox inset="0,0,0,0">
                <w:txbxContent>
                  <w:p w:rsidR="00506761" w:rsidRDefault="00CA64E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F132A0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F132A0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E0" w:rsidRDefault="00CA64E0">
      <w:r>
        <w:separator/>
      </w:r>
    </w:p>
  </w:footnote>
  <w:footnote w:type="continuationSeparator" w:id="0">
    <w:p w:rsidR="00CA64E0" w:rsidRDefault="00CA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6761"/>
    <w:rsid w:val="00506761"/>
    <w:rsid w:val="00CA64E0"/>
    <w:rsid w:val="00F1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02AA"/>
  <w15:docId w15:val="{59E35EF9-C063-4796-9E79-57414FE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3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2A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3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2A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un.edu.tr/tr/Birim/Index/?brm=FdXTo7m9JCTAcJOflaR/Ew%3D%3D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tun.edu.tr/tr/Birim/Index/?brm=FdXTo7m9JCTAcJOflaR/E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ÇEVRİM İÇİ ETKİNLİK KATILIMCI AÇIK RIZA BEYAN FORMU.docx</dc:title>
  <cp:lastModifiedBy>GOKHAN CELIKKOL</cp:lastModifiedBy>
  <cp:revision>2</cp:revision>
  <dcterms:created xsi:type="dcterms:W3CDTF">2023-11-01T11:31:00Z</dcterms:created>
  <dcterms:modified xsi:type="dcterms:W3CDTF">2023-11-01T11:31:00Z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m103 Google Docs Renderer</vt:lpwstr>
  </property>
</Properties>
</file>