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52E28" w14:textId="77777777" w:rsidR="006717A6" w:rsidRDefault="006717A6" w:rsidP="006717A6">
      <w:pPr>
        <w:pStyle w:val="GvdeMetni"/>
        <w:spacing w:line="360" w:lineRule="auto"/>
        <w:rPr>
          <w:b/>
          <w:sz w:val="32"/>
        </w:rPr>
      </w:pPr>
    </w:p>
    <w:p w14:paraId="3A987A4A" w14:textId="77777777" w:rsidR="006717A6" w:rsidRDefault="006717A6" w:rsidP="006717A6">
      <w:pPr>
        <w:pStyle w:val="GvdeMetni"/>
        <w:spacing w:line="360" w:lineRule="auto"/>
        <w:rPr>
          <w:b/>
          <w:sz w:val="32"/>
        </w:rPr>
      </w:pPr>
    </w:p>
    <w:p w14:paraId="069846D9" w14:textId="77777777" w:rsidR="006717A6" w:rsidRDefault="006717A6" w:rsidP="006717A6">
      <w:pPr>
        <w:pStyle w:val="GvdeMetni"/>
        <w:spacing w:line="360" w:lineRule="auto"/>
        <w:rPr>
          <w:b/>
          <w:sz w:val="32"/>
        </w:rPr>
      </w:pPr>
    </w:p>
    <w:p w14:paraId="1AE29DC5" w14:textId="77777777" w:rsidR="008177C1" w:rsidRDefault="008177C1" w:rsidP="006717A6">
      <w:pPr>
        <w:pStyle w:val="GvdeMetni"/>
        <w:spacing w:line="360" w:lineRule="auto"/>
        <w:rPr>
          <w:b/>
          <w:sz w:val="24"/>
          <w:szCs w:val="24"/>
        </w:rPr>
      </w:pPr>
      <w:r w:rsidRPr="008177C1">
        <w:rPr>
          <w:b/>
          <w:sz w:val="24"/>
          <w:szCs w:val="24"/>
        </w:rPr>
        <w:t xml:space="preserve">KONYA TEKNİK ÜNİVERSİTESİ İNŞAAT MÜHENDİSLİĞİ BÖLÜMÜ </w:t>
      </w:r>
    </w:p>
    <w:p w14:paraId="02CB451E" w14:textId="77777777" w:rsidR="00F750CE" w:rsidRPr="008177C1" w:rsidRDefault="008177C1" w:rsidP="006717A6">
      <w:pPr>
        <w:pStyle w:val="GvdeMetni"/>
        <w:spacing w:line="360" w:lineRule="auto"/>
        <w:rPr>
          <w:b/>
          <w:sz w:val="24"/>
          <w:szCs w:val="24"/>
        </w:rPr>
      </w:pPr>
      <w:r w:rsidRPr="008177C1">
        <w:rPr>
          <w:b/>
          <w:sz w:val="24"/>
          <w:szCs w:val="24"/>
        </w:rPr>
        <w:t>STAJ KOMİSYONU BAŞKANLIĞINA</w:t>
      </w:r>
    </w:p>
    <w:p w14:paraId="4B274C5D" w14:textId="77777777" w:rsidR="006717A6" w:rsidRDefault="006717A6" w:rsidP="006717A6">
      <w:pPr>
        <w:pStyle w:val="GvdeMetni"/>
        <w:rPr>
          <w:b/>
        </w:rPr>
      </w:pPr>
    </w:p>
    <w:p w14:paraId="3DA97C08" w14:textId="77777777" w:rsidR="006717A6" w:rsidRDefault="006717A6" w:rsidP="006717A6">
      <w:pPr>
        <w:pStyle w:val="GvdeMetni"/>
        <w:rPr>
          <w:b/>
        </w:rPr>
      </w:pPr>
    </w:p>
    <w:p w14:paraId="4D20C71C" w14:textId="2E043F76" w:rsidR="006B282F" w:rsidRDefault="006B282F" w:rsidP="006717A6">
      <w:pPr>
        <w:pStyle w:val="GvdeMetni"/>
        <w:spacing w:line="360" w:lineRule="auto"/>
        <w:jc w:val="both"/>
        <w:rPr>
          <w:sz w:val="24"/>
        </w:rPr>
      </w:pPr>
      <w:r w:rsidRPr="006B282F">
        <w:rPr>
          <w:sz w:val="24"/>
        </w:rPr>
        <w:t>Üniversitemiz web sayfasından 01.06.2021 tarihinde yapılan “</w:t>
      </w:r>
      <w:r w:rsidRPr="006B282F">
        <w:rPr>
          <w:b/>
          <w:bCs/>
          <w:sz w:val="24"/>
        </w:rPr>
        <w:t xml:space="preserve">Kıymetli Öğrencilerimiz; </w:t>
      </w:r>
      <w:proofErr w:type="spellStart"/>
      <w:r w:rsidRPr="006B282F">
        <w:rPr>
          <w:b/>
          <w:bCs/>
          <w:sz w:val="24"/>
        </w:rPr>
        <w:t>Pandemi</w:t>
      </w:r>
      <w:proofErr w:type="spellEnd"/>
      <w:r w:rsidRPr="006B282F">
        <w:rPr>
          <w:b/>
          <w:bCs/>
          <w:sz w:val="24"/>
        </w:rPr>
        <w:t xml:space="preserve"> nedeniyle 2022 yılı güz dönemi derslerinin başlamasına kadar, aynı süreli ve haftalık üç günden az olmamak şartıyla eğitim ve öğretim, yaz okulu ve genel sınav dönemlerinde de öğrencilerin stajlarını yapabilmelerine, öğrencinin dersinin veya sınavının olduğu günlerde staj yapmamasına SENATOMUZ oy birliğiyle karar verilmiştir.</w:t>
      </w:r>
      <w:r w:rsidRPr="006B282F">
        <w:rPr>
          <w:sz w:val="24"/>
        </w:rPr>
        <w:t xml:space="preserve">” </w:t>
      </w:r>
      <w:r>
        <w:rPr>
          <w:sz w:val="24"/>
        </w:rPr>
        <w:t>a</w:t>
      </w:r>
      <w:r w:rsidRPr="006B282F">
        <w:rPr>
          <w:sz w:val="24"/>
        </w:rPr>
        <w:t>çıklaması dikkate alınarak</w:t>
      </w:r>
      <w:r>
        <w:rPr>
          <w:sz w:val="24"/>
        </w:rPr>
        <w:t>;</w:t>
      </w:r>
    </w:p>
    <w:p w14:paraId="2A080D22" w14:textId="3C46D499" w:rsidR="006717A6" w:rsidRPr="006717A6" w:rsidRDefault="006717A6" w:rsidP="006717A6">
      <w:pPr>
        <w:pStyle w:val="GvdeMetni"/>
        <w:spacing w:line="360" w:lineRule="auto"/>
        <w:jc w:val="both"/>
        <w:rPr>
          <w:sz w:val="24"/>
        </w:rPr>
      </w:pPr>
      <w:r w:rsidRPr="006717A6">
        <w:rPr>
          <w:sz w:val="24"/>
        </w:rPr>
        <w:t xml:space="preserve">Danışmanı olduğum ………………. </w:t>
      </w:r>
      <w:r>
        <w:rPr>
          <w:sz w:val="24"/>
        </w:rPr>
        <w:t>n</w:t>
      </w:r>
      <w:r w:rsidRPr="006717A6">
        <w:rPr>
          <w:sz w:val="24"/>
        </w:rPr>
        <w:t xml:space="preserve">umaralı </w:t>
      </w:r>
      <w:proofErr w:type="gramStart"/>
      <w:r w:rsidRPr="006717A6">
        <w:rPr>
          <w:sz w:val="24"/>
        </w:rPr>
        <w:t>……………….</w:t>
      </w:r>
      <w:proofErr w:type="gramEnd"/>
      <w:r w:rsidRPr="006717A6">
        <w:rPr>
          <w:sz w:val="24"/>
        </w:rPr>
        <w:t xml:space="preserve"> </w:t>
      </w:r>
      <w:r w:rsidR="008177C1">
        <w:rPr>
          <w:sz w:val="24"/>
        </w:rPr>
        <w:t>i</w:t>
      </w:r>
      <w:r w:rsidRPr="006717A6">
        <w:rPr>
          <w:sz w:val="24"/>
        </w:rPr>
        <w:t>simli öğrenci</w:t>
      </w:r>
      <w:r w:rsidR="00E518B4">
        <w:rPr>
          <w:sz w:val="24"/>
        </w:rPr>
        <w:t>nin</w:t>
      </w:r>
      <w:r w:rsidRPr="006717A6">
        <w:rPr>
          <w:sz w:val="24"/>
        </w:rPr>
        <w:t xml:space="preserve"> </w:t>
      </w:r>
      <w:r w:rsidR="00DA3A93" w:rsidRPr="00DA3A93">
        <w:rPr>
          <w:sz w:val="24"/>
        </w:rPr>
        <w:t>20</w:t>
      </w:r>
      <w:r w:rsidR="00E518B4">
        <w:rPr>
          <w:sz w:val="24"/>
        </w:rPr>
        <w:t>20</w:t>
      </w:r>
      <w:r w:rsidR="00DA3A93" w:rsidRPr="00DA3A93">
        <w:rPr>
          <w:sz w:val="24"/>
        </w:rPr>
        <w:t>-202</w:t>
      </w:r>
      <w:r w:rsidR="00E518B4">
        <w:rPr>
          <w:sz w:val="24"/>
        </w:rPr>
        <w:t>1</w:t>
      </w:r>
      <w:r w:rsidR="00DA3A93" w:rsidRPr="00DA3A93">
        <w:rPr>
          <w:sz w:val="24"/>
        </w:rPr>
        <w:t xml:space="preserve"> </w:t>
      </w:r>
      <w:r w:rsidR="00E518B4">
        <w:rPr>
          <w:sz w:val="24"/>
        </w:rPr>
        <w:t>E</w:t>
      </w:r>
      <w:r w:rsidR="00DA3A93" w:rsidRPr="00DA3A93">
        <w:rPr>
          <w:sz w:val="24"/>
        </w:rPr>
        <w:t>ğitim-</w:t>
      </w:r>
      <w:r w:rsidR="00E518B4">
        <w:rPr>
          <w:sz w:val="24"/>
        </w:rPr>
        <w:t>Ö</w:t>
      </w:r>
      <w:r w:rsidR="00DA3A93" w:rsidRPr="00DA3A93">
        <w:rPr>
          <w:sz w:val="24"/>
        </w:rPr>
        <w:t xml:space="preserve">ğretim </w:t>
      </w:r>
      <w:r w:rsidR="00E518B4">
        <w:rPr>
          <w:sz w:val="24"/>
        </w:rPr>
        <w:t>Yılı Bahar Yarı</w:t>
      </w:r>
      <w:r w:rsidR="00DA3A93" w:rsidRPr="00DA3A93">
        <w:rPr>
          <w:sz w:val="24"/>
        </w:rPr>
        <w:t>yıl</w:t>
      </w:r>
      <w:r w:rsidR="00E518B4">
        <w:rPr>
          <w:sz w:val="24"/>
        </w:rPr>
        <w:t>ı</w:t>
      </w:r>
      <w:r w:rsidR="00DA3A93" w:rsidRPr="00DA3A93">
        <w:rPr>
          <w:sz w:val="24"/>
        </w:rPr>
        <w:t xml:space="preserve"> </w:t>
      </w:r>
      <w:r w:rsidR="00E518B4">
        <w:rPr>
          <w:sz w:val="24"/>
        </w:rPr>
        <w:t>ders programında haftada en fazla 2 gün dersi vardır. Ayrıca Genel Sınav Döneminde haftada en fazla 2 gün sınava girecektir</w:t>
      </w:r>
      <w:r w:rsidRPr="006717A6">
        <w:rPr>
          <w:sz w:val="24"/>
        </w:rPr>
        <w:t xml:space="preserve">. </w:t>
      </w:r>
      <w:r w:rsidR="00E518B4">
        <w:rPr>
          <w:sz w:val="24"/>
        </w:rPr>
        <w:t>Öğrencinin dönem içerisinde</w:t>
      </w:r>
      <w:r w:rsidR="003C6942">
        <w:rPr>
          <w:sz w:val="24"/>
        </w:rPr>
        <w:t xml:space="preserve"> ve genel sınav döneminde</w:t>
      </w:r>
      <w:r w:rsidR="00E518B4">
        <w:rPr>
          <w:sz w:val="24"/>
        </w:rPr>
        <w:t xml:space="preserve"> staj </w:t>
      </w:r>
      <w:r w:rsidRPr="006717A6">
        <w:rPr>
          <w:sz w:val="24"/>
        </w:rPr>
        <w:t>yapabilmesinde bir sakınca yoktur.</w:t>
      </w:r>
    </w:p>
    <w:p w14:paraId="11EC9D1B" w14:textId="77777777" w:rsidR="006717A6" w:rsidRPr="006717A6" w:rsidRDefault="006717A6" w:rsidP="006717A6">
      <w:pPr>
        <w:pStyle w:val="GvdeMetni"/>
        <w:spacing w:line="360" w:lineRule="auto"/>
        <w:jc w:val="both"/>
        <w:rPr>
          <w:sz w:val="24"/>
        </w:rPr>
      </w:pPr>
      <w:r w:rsidRPr="006717A6">
        <w:rPr>
          <w:sz w:val="24"/>
        </w:rPr>
        <w:t>Gereğini bilgilerinize arz ederim.</w:t>
      </w:r>
    </w:p>
    <w:p w14:paraId="3D53E0C9" w14:textId="77777777" w:rsidR="006717A6" w:rsidRDefault="006717A6" w:rsidP="006717A6">
      <w:pPr>
        <w:pStyle w:val="GvdeMetni"/>
        <w:jc w:val="both"/>
        <w:rPr>
          <w:b/>
        </w:rPr>
      </w:pPr>
    </w:p>
    <w:p w14:paraId="55E35FE7" w14:textId="260B04BF" w:rsidR="006717A6" w:rsidRDefault="006717A6" w:rsidP="006717A6">
      <w:pPr>
        <w:pStyle w:val="GvdeMetni"/>
        <w:jc w:val="both"/>
        <w:rPr>
          <w:b/>
        </w:rPr>
      </w:pPr>
    </w:p>
    <w:p w14:paraId="0EE2F571" w14:textId="6B152BFD" w:rsidR="006717A6" w:rsidRPr="006717A6" w:rsidRDefault="006717A6" w:rsidP="006717A6">
      <w:pPr>
        <w:pStyle w:val="GvdeMetni"/>
        <w:ind w:left="6372" w:firstLine="708"/>
        <w:jc w:val="right"/>
        <w:rPr>
          <w:sz w:val="24"/>
        </w:rPr>
      </w:pPr>
      <w:r w:rsidRPr="006717A6">
        <w:rPr>
          <w:sz w:val="24"/>
        </w:rPr>
        <w:t>İmza</w:t>
      </w:r>
      <w:r w:rsidRPr="006717A6">
        <w:rPr>
          <w:sz w:val="24"/>
        </w:rPr>
        <w:tab/>
      </w:r>
      <w:r w:rsidRPr="006717A6">
        <w:rPr>
          <w:sz w:val="24"/>
        </w:rPr>
        <w:tab/>
        <w:t>Danışman</w:t>
      </w:r>
    </w:p>
    <w:p w14:paraId="33EE9F55" w14:textId="2645861E" w:rsidR="006717A6" w:rsidRPr="006717A6" w:rsidRDefault="003C6942" w:rsidP="006717A6">
      <w:pPr>
        <w:jc w:val="center"/>
        <w:rPr>
          <w:rFonts w:ascii="Times New Roman" w:hAnsi="Times New Roman" w:cs="Times New Roman"/>
          <w:sz w:val="28"/>
        </w:rPr>
      </w:pPr>
      <w:bookmarkStart w:id="0" w:name="_GoBack"/>
      <w:bookmarkEnd w:id="0"/>
      <w:r>
        <w:rPr>
          <w:noProof/>
          <w:sz w:val="24"/>
          <w:lang w:eastAsia="tr-TR"/>
        </w:rPr>
        <mc:AlternateContent>
          <mc:Choice Requires="wps">
            <w:drawing>
              <wp:anchor distT="0" distB="0" distL="114300" distR="114300" simplePos="0" relativeHeight="251659264" behindDoc="0" locked="0" layoutInCell="1" allowOverlap="1" wp14:anchorId="38E4639F" wp14:editId="34BC86DD">
                <wp:simplePos x="0" y="0"/>
                <wp:positionH relativeFrom="margin">
                  <wp:posOffset>-635</wp:posOffset>
                </wp:positionH>
                <wp:positionV relativeFrom="paragraph">
                  <wp:posOffset>317500</wp:posOffset>
                </wp:positionV>
                <wp:extent cx="3474720" cy="1501140"/>
                <wp:effectExtent l="0" t="0" r="0" b="3810"/>
                <wp:wrapNone/>
                <wp:docPr id="1" name="Metin Kutusu 1"/>
                <wp:cNvGraphicFramePr/>
                <a:graphic xmlns:a="http://schemas.openxmlformats.org/drawingml/2006/main">
                  <a:graphicData uri="http://schemas.microsoft.com/office/word/2010/wordprocessingShape">
                    <wps:wsp>
                      <wps:cNvSpPr txBox="1"/>
                      <wps:spPr>
                        <a:xfrm>
                          <a:off x="0" y="0"/>
                          <a:ext cx="3474720" cy="150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47B69" w14:textId="77777777" w:rsidR="003C6942" w:rsidRPr="003C6942" w:rsidRDefault="003C6942" w:rsidP="003C6942">
                            <w:pPr>
                              <w:rPr>
                                <w:rFonts w:ascii="Times New Roman" w:hAnsi="Times New Roman" w:cs="Times New Roman"/>
                                <w:sz w:val="24"/>
                              </w:rPr>
                            </w:pPr>
                            <w:r w:rsidRPr="003C6942">
                              <w:rPr>
                                <w:rFonts w:ascii="Times New Roman" w:hAnsi="Times New Roman" w:cs="Times New Roman"/>
                                <w:sz w:val="24"/>
                              </w:rPr>
                              <w:t>Öğrenci</w:t>
                            </w:r>
                          </w:p>
                          <w:p w14:paraId="095F679B" w14:textId="77777777" w:rsidR="003C6942" w:rsidRPr="003C6942" w:rsidRDefault="003C6942" w:rsidP="003C6942">
                            <w:pPr>
                              <w:rPr>
                                <w:rFonts w:ascii="Times New Roman" w:hAnsi="Times New Roman" w:cs="Times New Roman"/>
                                <w:sz w:val="24"/>
                              </w:rPr>
                            </w:pPr>
                            <w:r w:rsidRPr="003C6942">
                              <w:rPr>
                                <w:rFonts w:ascii="Times New Roman" w:hAnsi="Times New Roman" w:cs="Times New Roman"/>
                                <w:sz w:val="24"/>
                              </w:rPr>
                              <w:t>Ad-</w:t>
                            </w:r>
                            <w:proofErr w:type="spellStart"/>
                            <w:r w:rsidRPr="003C6942">
                              <w:rPr>
                                <w:rFonts w:ascii="Times New Roman" w:hAnsi="Times New Roman" w:cs="Times New Roman"/>
                                <w:sz w:val="24"/>
                              </w:rPr>
                              <w:t>Soyad</w:t>
                            </w:r>
                            <w:proofErr w:type="spellEnd"/>
                            <w:r w:rsidRPr="003C6942">
                              <w:rPr>
                                <w:rFonts w:ascii="Times New Roman" w:hAnsi="Times New Roman" w:cs="Times New Roman"/>
                                <w:sz w:val="24"/>
                              </w:rPr>
                              <w:t>:</w:t>
                            </w:r>
                          </w:p>
                          <w:p w14:paraId="2C164D79" w14:textId="77777777" w:rsidR="003C6942" w:rsidRPr="003C6942" w:rsidRDefault="003C6942" w:rsidP="003C6942">
                            <w:pPr>
                              <w:rPr>
                                <w:rFonts w:ascii="Times New Roman" w:hAnsi="Times New Roman" w:cs="Times New Roman"/>
                                <w:sz w:val="24"/>
                              </w:rPr>
                            </w:pPr>
                            <w:r w:rsidRPr="003C6942">
                              <w:rPr>
                                <w:rFonts w:ascii="Times New Roman" w:hAnsi="Times New Roman" w:cs="Times New Roman"/>
                                <w:sz w:val="24"/>
                              </w:rPr>
                              <w:t>İmza:</w:t>
                            </w:r>
                          </w:p>
                          <w:p w14:paraId="46EB9457" w14:textId="09981034" w:rsidR="003C6942" w:rsidRPr="003C6942" w:rsidRDefault="003C6942">
                            <w:pPr>
                              <w:rPr>
                                <w:rFonts w:ascii="Times New Roman" w:hAnsi="Times New Roman" w:cs="Times New Roman"/>
                                <w:sz w:val="24"/>
                              </w:rPr>
                            </w:pPr>
                            <w:r w:rsidRPr="003C6942">
                              <w:rPr>
                                <w:rFonts w:ascii="Times New Roman" w:hAnsi="Times New Roman" w:cs="Times New Roman"/>
                                <w:sz w:val="24"/>
                              </w:rPr>
                              <w:t>Yukarıdaki bilgilerin doğruluğunu kabul ediyorum.</w:t>
                            </w:r>
                          </w:p>
                          <w:p w14:paraId="3F8EA620" w14:textId="77777777" w:rsidR="003C6942" w:rsidRDefault="003C69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4639F" id="_x0000_t202" coordsize="21600,21600" o:spt="202" path="m,l,21600r21600,l21600,xe">
                <v:stroke joinstyle="miter"/>
                <v:path gradientshapeok="t" o:connecttype="rect"/>
              </v:shapetype>
              <v:shape id="Metin Kutusu 1" o:spid="_x0000_s1026" type="#_x0000_t202" style="position:absolute;left:0;text-align:left;margin-left:-.05pt;margin-top:25pt;width:273.6pt;height:11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" fillcolor="white [3201]" stroked="f" strokeweight=".5pt">
                <v:textbox>
                  <w:txbxContent>
                    <w:p w14:paraId="65E47B69" w14:textId="77777777" w:rsidR="003C6942" w:rsidRPr="003C6942" w:rsidRDefault="003C6942" w:rsidP="003C6942">
                      <w:pPr>
                        <w:rPr>
                          <w:rFonts w:ascii="Times New Roman" w:hAnsi="Times New Roman" w:cs="Times New Roman"/>
                          <w:sz w:val="24"/>
                        </w:rPr>
                      </w:pPr>
                      <w:r w:rsidRPr="003C6942">
                        <w:rPr>
                          <w:rFonts w:ascii="Times New Roman" w:hAnsi="Times New Roman" w:cs="Times New Roman"/>
                          <w:sz w:val="24"/>
                        </w:rPr>
                        <w:t>Öğrenci</w:t>
                      </w:r>
                    </w:p>
                    <w:p w14:paraId="095F679B" w14:textId="77777777" w:rsidR="003C6942" w:rsidRPr="003C6942" w:rsidRDefault="003C6942" w:rsidP="003C6942">
                      <w:pPr>
                        <w:rPr>
                          <w:rFonts w:ascii="Times New Roman" w:hAnsi="Times New Roman" w:cs="Times New Roman"/>
                          <w:sz w:val="24"/>
                        </w:rPr>
                      </w:pPr>
                      <w:r w:rsidRPr="003C6942">
                        <w:rPr>
                          <w:rFonts w:ascii="Times New Roman" w:hAnsi="Times New Roman" w:cs="Times New Roman"/>
                          <w:sz w:val="24"/>
                        </w:rPr>
                        <w:t>Ad-</w:t>
                      </w:r>
                      <w:proofErr w:type="spellStart"/>
                      <w:r w:rsidRPr="003C6942">
                        <w:rPr>
                          <w:rFonts w:ascii="Times New Roman" w:hAnsi="Times New Roman" w:cs="Times New Roman"/>
                          <w:sz w:val="24"/>
                        </w:rPr>
                        <w:t>Soyad</w:t>
                      </w:r>
                      <w:proofErr w:type="spellEnd"/>
                      <w:r w:rsidRPr="003C6942">
                        <w:rPr>
                          <w:rFonts w:ascii="Times New Roman" w:hAnsi="Times New Roman" w:cs="Times New Roman"/>
                          <w:sz w:val="24"/>
                        </w:rPr>
                        <w:t>:</w:t>
                      </w:r>
                    </w:p>
                    <w:p w14:paraId="2C164D79" w14:textId="77777777" w:rsidR="003C6942" w:rsidRPr="003C6942" w:rsidRDefault="003C6942" w:rsidP="003C6942">
                      <w:pPr>
                        <w:rPr>
                          <w:rFonts w:ascii="Times New Roman" w:hAnsi="Times New Roman" w:cs="Times New Roman"/>
                          <w:sz w:val="24"/>
                        </w:rPr>
                      </w:pPr>
                      <w:r w:rsidRPr="003C6942">
                        <w:rPr>
                          <w:rFonts w:ascii="Times New Roman" w:hAnsi="Times New Roman" w:cs="Times New Roman"/>
                          <w:sz w:val="24"/>
                        </w:rPr>
                        <w:t>İmza:</w:t>
                      </w:r>
                    </w:p>
                    <w:p w14:paraId="46EB9457" w14:textId="09981034" w:rsidR="003C6942" w:rsidRPr="003C6942" w:rsidRDefault="003C6942">
                      <w:pPr>
                        <w:rPr>
                          <w:rFonts w:ascii="Times New Roman" w:hAnsi="Times New Roman" w:cs="Times New Roman"/>
                          <w:sz w:val="24"/>
                        </w:rPr>
                      </w:pPr>
                      <w:r w:rsidRPr="003C6942">
                        <w:rPr>
                          <w:rFonts w:ascii="Times New Roman" w:hAnsi="Times New Roman" w:cs="Times New Roman"/>
                          <w:sz w:val="24"/>
                        </w:rPr>
                        <w:t>Yukarıdaki bilgilerin doğruluğunu kabul ediyorum.</w:t>
                      </w:r>
                    </w:p>
                    <w:p w14:paraId="3F8EA620" w14:textId="77777777" w:rsidR="003C6942" w:rsidRDefault="003C6942"/>
                  </w:txbxContent>
                </v:textbox>
                <w10:wrap anchorx="margin"/>
              </v:shape>
            </w:pict>
          </mc:Fallback>
        </mc:AlternateContent>
      </w:r>
    </w:p>
    <w:sectPr w:rsidR="006717A6" w:rsidRPr="006717A6" w:rsidSect="0022738B">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MTQ3tjQ0NDM1NTdT0lEKTi0uzszPAykwqgUAaHhodSwAAAA="/>
  </w:docVars>
  <w:rsids>
    <w:rsidRoot w:val="006435D2"/>
    <w:rsid w:val="0022738B"/>
    <w:rsid w:val="002930E9"/>
    <w:rsid w:val="00296655"/>
    <w:rsid w:val="002E0EAE"/>
    <w:rsid w:val="003C6942"/>
    <w:rsid w:val="003E31C4"/>
    <w:rsid w:val="006435D2"/>
    <w:rsid w:val="006717A6"/>
    <w:rsid w:val="006B282F"/>
    <w:rsid w:val="008177C1"/>
    <w:rsid w:val="008434DE"/>
    <w:rsid w:val="00DA3A93"/>
    <w:rsid w:val="00DD7F59"/>
    <w:rsid w:val="00E518B4"/>
    <w:rsid w:val="00FD32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72FE"/>
  <w15:chartTrackingRefBased/>
  <w15:docId w15:val="{865B069B-5113-4B05-A9C4-14CC8525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6717A6"/>
    <w:pPr>
      <w:jc w:val="center"/>
    </w:pPr>
    <w:rPr>
      <w:rFonts w:ascii="Times New Roman" w:hAnsi="Times New Roman" w:cs="Times New Roman"/>
      <w:sz w:val="28"/>
    </w:rPr>
  </w:style>
  <w:style w:type="character" w:customStyle="1" w:styleId="GvdeMetniChar">
    <w:name w:val="Gövde Metni Char"/>
    <w:basedOn w:val="VarsaylanParagrafYazTipi"/>
    <w:link w:val="GvdeMetni"/>
    <w:uiPriority w:val="99"/>
    <w:rsid w:val="006717A6"/>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CEYHUN AKSOYLU</dc:creator>
  <cp:keywords/>
  <dc:description/>
  <cp:lastModifiedBy>Asus</cp:lastModifiedBy>
  <cp:revision>4</cp:revision>
  <cp:lastPrinted>2021-01-11T12:30:00Z</cp:lastPrinted>
  <dcterms:created xsi:type="dcterms:W3CDTF">2021-06-02T13:09:00Z</dcterms:created>
  <dcterms:modified xsi:type="dcterms:W3CDTF">2021-06-08T17:31:00Z</dcterms:modified>
</cp:coreProperties>
</file>